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8" w:type="dxa"/>
        <w:jc w:val="center"/>
        <w:tblLook w:val="01E0" w:firstRow="1" w:lastRow="1" w:firstColumn="1" w:lastColumn="1" w:noHBand="0" w:noVBand="0"/>
      </w:tblPr>
      <w:tblGrid>
        <w:gridCol w:w="5103"/>
        <w:gridCol w:w="5005"/>
      </w:tblGrid>
      <w:tr w:rsidR="00362EF0" w:rsidRPr="002050E5" w14:paraId="1C73D5FC" w14:textId="77777777" w:rsidTr="00C064E7">
        <w:trPr>
          <w:trHeight w:val="1418"/>
          <w:jc w:val="center"/>
        </w:trPr>
        <w:tc>
          <w:tcPr>
            <w:tcW w:w="5103" w:type="dxa"/>
          </w:tcPr>
          <w:p w14:paraId="2E09CD13" w14:textId="28B5D2DB" w:rsidR="00362EF0" w:rsidRPr="00920F4B" w:rsidRDefault="00362EF0" w:rsidP="00717A2B">
            <w:pPr>
              <w:ind w:right="-144"/>
              <w:jc w:val="center"/>
              <w:rPr>
                <w:sz w:val="24"/>
                <w:szCs w:val="22"/>
              </w:rPr>
            </w:pPr>
            <w:r w:rsidRPr="00920F4B">
              <w:rPr>
                <w:sz w:val="24"/>
                <w:szCs w:val="22"/>
              </w:rPr>
              <w:t xml:space="preserve">TẬP </w:t>
            </w:r>
            <w:proofErr w:type="gramStart"/>
            <w:r w:rsidRPr="00920F4B">
              <w:rPr>
                <w:sz w:val="24"/>
                <w:szCs w:val="22"/>
              </w:rPr>
              <w:t>ĐOÀN  CÔNG</w:t>
            </w:r>
            <w:proofErr w:type="gramEnd"/>
            <w:r w:rsidRPr="00920F4B">
              <w:rPr>
                <w:sz w:val="24"/>
                <w:szCs w:val="22"/>
              </w:rPr>
              <w:t xml:space="preserve"> NGHIỆP</w:t>
            </w:r>
          </w:p>
          <w:p w14:paraId="490D0A9F" w14:textId="77777777" w:rsidR="00362EF0" w:rsidRPr="00920F4B" w:rsidRDefault="00362EF0" w:rsidP="00717A2B">
            <w:pPr>
              <w:ind w:right="-144"/>
              <w:jc w:val="center"/>
              <w:rPr>
                <w:sz w:val="24"/>
                <w:szCs w:val="24"/>
              </w:rPr>
            </w:pPr>
            <w:r w:rsidRPr="00920F4B">
              <w:rPr>
                <w:sz w:val="24"/>
                <w:szCs w:val="24"/>
              </w:rPr>
              <w:t>THAN-KHOÁNG SẢN VIỆT NAM</w:t>
            </w:r>
          </w:p>
          <w:p w14:paraId="145D62DC" w14:textId="43E470B2" w:rsidR="00362EF0" w:rsidRPr="008832C9" w:rsidRDefault="00362EF0" w:rsidP="00717A2B">
            <w:pPr>
              <w:ind w:right="-144"/>
              <w:jc w:val="center"/>
              <w:rPr>
                <w:b/>
                <w:spacing w:val="-4"/>
                <w:w w:val="85"/>
                <w:sz w:val="24"/>
                <w:szCs w:val="24"/>
              </w:rPr>
            </w:pPr>
            <w:r w:rsidRPr="008832C9">
              <w:rPr>
                <w:b/>
                <w:spacing w:val="-4"/>
                <w:w w:val="85"/>
                <w:sz w:val="24"/>
                <w:szCs w:val="24"/>
              </w:rPr>
              <w:t xml:space="preserve">CÔNG TY CỔ PHẦN THAN </w:t>
            </w:r>
            <w:r w:rsidR="00193CC6" w:rsidRPr="008832C9">
              <w:rPr>
                <w:b/>
                <w:spacing w:val="-4"/>
                <w:w w:val="85"/>
                <w:sz w:val="24"/>
                <w:szCs w:val="24"/>
              </w:rPr>
              <w:t>ĐÈO NAI</w:t>
            </w:r>
            <w:r w:rsidRPr="008832C9">
              <w:rPr>
                <w:b/>
                <w:spacing w:val="-4"/>
                <w:w w:val="85"/>
                <w:sz w:val="24"/>
                <w:szCs w:val="24"/>
              </w:rPr>
              <w:t>-</w:t>
            </w:r>
            <w:r w:rsidR="00C064E7" w:rsidRPr="008832C9">
              <w:rPr>
                <w:b/>
                <w:spacing w:val="-4"/>
                <w:w w:val="85"/>
                <w:sz w:val="24"/>
                <w:szCs w:val="24"/>
              </w:rPr>
              <w:t xml:space="preserve"> CỌC SÁU- TKV</w:t>
            </w:r>
          </w:p>
          <w:p w14:paraId="31CC9408" w14:textId="5D9454B5" w:rsidR="00362EF0" w:rsidRPr="008832C9" w:rsidRDefault="004E2F61" w:rsidP="00193CC6">
            <w:pPr>
              <w:spacing w:before="120"/>
              <w:ind w:right="-142"/>
              <w:jc w:val="center"/>
              <w:rPr>
                <w:sz w:val="26"/>
                <w:szCs w:val="18"/>
              </w:rPr>
            </w:pPr>
            <w:r w:rsidRPr="00920F4B">
              <w:rPr>
                <w:noProof/>
                <w:sz w:val="14"/>
                <w:lang w:eastAsia="en-US"/>
              </w:rPr>
              <mc:AlternateContent>
                <mc:Choice Requires="wps">
                  <w:drawing>
                    <wp:anchor distT="4294967292" distB="4294967292" distL="114300" distR="114300" simplePos="0" relativeHeight="251659264" behindDoc="0" locked="0" layoutInCell="1" allowOverlap="1" wp14:anchorId="59953964" wp14:editId="64D68A28">
                      <wp:simplePos x="0" y="0"/>
                      <wp:positionH relativeFrom="column">
                        <wp:posOffset>824548</wp:posOffset>
                      </wp:positionH>
                      <wp:positionV relativeFrom="paragraph">
                        <wp:posOffset>13335</wp:posOffset>
                      </wp:positionV>
                      <wp:extent cx="1446530" cy="0"/>
                      <wp:effectExtent l="0" t="0" r="2032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65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2204FD" id="Line 7"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95pt,1.05pt" to="178.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RtSwQEAAGkDAAAOAAAAZHJzL2Uyb0RvYy54bWysU01z2yAQvXem/4HhXst247TRWM7BaXpx&#10;W88k/QFrQBJTYBnAlvzvu+CPpO0tUx0Ylt19vPcWLe9Ha9hBhajRNXw2mXKmnECpXdfwn8+PHz5z&#10;FhM4CQadavhRRX6/ev9uOfhazbFHI1VgBOJiPfiG9yn5uqqi6JWFOEGvHCVbDBYShaGrZICB0K2p&#10;5tPpbTVgkD6gUDHS6cMpyVcFv22VSD/aNqrETMOJWyprKOsur9VqCXUXwPdanGnAG1hY0I4uvUI9&#10;QAK2D/ofKKtFwIhtmgi0FbatFqpoIDWz6V9qnnrwqmghc6K/2hT/H6z4ftgGpmXD55w5sDSijXaK&#10;fcrODD7WVLB225C1idE9+Q2KX5E5XPfgOlUYPh89tc1yR/VHSw6iJ/zd8A0l1cA+YbFpbIPNkGQA&#10;G8s0jtdpqDExQYezm5vbxUcamrjkKqgvjT7E9FWhZXnTcEOcCzAcNjFlIlBfSvI9Dh+1MWXYxrGh&#10;4XeL+aI0RDRa5mQui6HbrU1gB8jPpXxFFWVelwXcO1nAegXyy3mfQJvTni437mxG1n9ycofyuA0X&#10;k2ieheX57eUH8zou3S9/yOo3AAAA//8DAFBLAwQUAAYACAAAACEAVvZSCNsAAAAHAQAADwAAAGRy&#10;cy9kb3ducmV2LnhtbEyOwU7DMBBE70j8g7VIXCrqNBWUhjgVAnLjQgFx3cZLEhGv09htA1/fpRc4&#10;Ps1o5uWr0XVqT0NoPRuYTRNQxJW3LdcG3l7Lq1tQISJb7DyTgW8KsCrOz3LMrD/wC+3XsVYywiFD&#10;A02MfaZ1qBpyGKa+J5bs0w8Oo+BQazvgQcZdp9MkudEOW5aHBnt6aKj6Wu+cgVC+07b8mVST5GNe&#10;e0q3j89PaMzlxXh/ByrSGP/K8Ksv6lCI08bv2AbVCafLpVQNpDNQks+vFwtQmxPrItf//YsjAAAA&#10;//8DAFBLAQItABQABgAIAAAAIQC2gziS/gAAAOEBAAATAAAAAAAAAAAAAAAAAAAAAABbQ29udGVu&#10;dF9UeXBlc10ueG1sUEsBAi0AFAAGAAgAAAAhADj9If/WAAAAlAEAAAsAAAAAAAAAAAAAAAAALwEA&#10;AF9yZWxzLy5yZWxzUEsBAi0AFAAGAAgAAAAhAG3NG1LBAQAAaQMAAA4AAAAAAAAAAAAAAAAALgIA&#10;AGRycy9lMm9Eb2MueG1sUEsBAi0AFAAGAAgAAAAhAFb2UgjbAAAABwEAAA8AAAAAAAAAAAAAAAAA&#10;GwQAAGRycy9kb3ducmV2LnhtbFBLBQYAAAAABAAEAPMAAAAjBQAAAAA=&#10;"/>
                  </w:pict>
                </mc:Fallback>
              </mc:AlternateContent>
            </w:r>
            <w:proofErr w:type="spellStart"/>
            <w:r w:rsidR="00362EF0" w:rsidRPr="008832C9">
              <w:rPr>
                <w:bCs/>
                <w:sz w:val="26"/>
                <w:szCs w:val="18"/>
              </w:rPr>
              <w:t>Số</w:t>
            </w:r>
            <w:proofErr w:type="spellEnd"/>
            <w:r w:rsidR="00362EF0" w:rsidRPr="008832C9">
              <w:rPr>
                <w:bCs/>
                <w:sz w:val="26"/>
                <w:szCs w:val="18"/>
              </w:rPr>
              <w:t>:</w:t>
            </w:r>
            <w:r w:rsidR="00A23C38" w:rsidRPr="008832C9">
              <w:rPr>
                <w:bCs/>
                <w:sz w:val="26"/>
                <w:szCs w:val="18"/>
              </w:rPr>
              <w:t xml:space="preserve">  </w:t>
            </w:r>
            <w:r w:rsidR="00793CE5" w:rsidRPr="008832C9">
              <w:rPr>
                <w:bCs/>
                <w:sz w:val="26"/>
                <w:szCs w:val="18"/>
              </w:rPr>
              <w:t xml:space="preserve">   </w:t>
            </w:r>
            <w:r w:rsidR="007A3A90">
              <w:rPr>
                <w:bCs/>
                <w:sz w:val="26"/>
                <w:szCs w:val="18"/>
              </w:rPr>
              <w:t xml:space="preserve">    </w:t>
            </w:r>
            <w:r w:rsidR="00793CE5" w:rsidRPr="008832C9">
              <w:rPr>
                <w:bCs/>
                <w:sz w:val="26"/>
                <w:szCs w:val="18"/>
              </w:rPr>
              <w:t xml:space="preserve">   </w:t>
            </w:r>
            <w:r w:rsidR="00A23C38" w:rsidRPr="008832C9">
              <w:rPr>
                <w:bCs/>
                <w:sz w:val="26"/>
                <w:szCs w:val="18"/>
              </w:rPr>
              <w:t xml:space="preserve"> </w:t>
            </w:r>
            <w:r w:rsidR="00703D26" w:rsidRPr="008832C9">
              <w:rPr>
                <w:sz w:val="26"/>
                <w:szCs w:val="18"/>
              </w:rPr>
              <w:t>/</w:t>
            </w:r>
            <w:r w:rsidR="00B72AD4">
              <w:rPr>
                <w:sz w:val="26"/>
                <w:szCs w:val="18"/>
              </w:rPr>
              <w:t>TB-</w:t>
            </w:r>
            <w:r w:rsidR="00193CC6" w:rsidRPr="008832C9">
              <w:rPr>
                <w:sz w:val="26"/>
                <w:szCs w:val="18"/>
              </w:rPr>
              <w:t>TĐN</w:t>
            </w:r>
            <w:r w:rsidR="006636D8" w:rsidRPr="008832C9">
              <w:rPr>
                <w:sz w:val="26"/>
                <w:szCs w:val="18"/>
              </w:rPr>
              <w:t>CS</w:t>
            </w:r>
          </w:p>
          <w:p w14:paraId="5DA65761" w14:textId="14DFA5FD" w:rsidR="00340256" w:rsidRPr="008832C9" w:rsidRDefault="00340256" w:rsidP="00B72AD4">
            <w:pPr>
              <w:spacing w:before="120"/>
              <w:ind w:right="-142"/>
              <w:rPr>
                <w:sz w:val="24"/>
                <w:szCs w:val="24"/>
              </w:rPr>
            </w:pPr>
          </w:p>
        </w:tc>
        <w:tc>
          <w:tcPr>
            <w:tcW w:w="5005" w:type="dxa"/>
          </w:tcPr>
          <w:p w14:paraId="51730CB0" w14:textId="77777777" w:rsidR="00362EF0" w:rsidRPr="008832C9" w:rsidRDefault="00362EF0" w:rsidP="00717A2B">
            <w:pPr>
              <w:ind w:right="-144"/>
              <w:jc w:val="center"/>
              <w:rPr>
                <w:b/>
                <w:spacing w:val="-8"/>
                <w:w w:val="95"/>
                <w:szCs w:val="22"/>
              </w:rPr>
            </w:pPr>
            <w:r w:rsidRPr="008832C9">
              <w:rPr>
                <w:b/>
                <w:spacing w:val="-8"/>
                <w:w w:val="95"/>
                <w:sz w:val="24"/>
                <w:szCs w:val="22"/>
              </w:rPr>
              <w:t>CỘNG HOÀ XÃ HỘI CHỦ NGHĨA VIỆT NAM</w:t>
            </w:r>
          </w:p>
          <w:p w14:paraId="45BA9DB8" w14:textId="77777777" w:rsidR="00362EF0" w:rsidRPr="008832C9" w:rsidRDefault="00362EF0" w:rsidP="00717A2B">
            <w:pPr>
              <w:ind w:right="-144"/>
              <w:jc w:val="center"/>
              <w:rPr>
                <w:b/>
              </w:rPr>
            </w:pPr>
            <w:proofErr w:type="spellStart"/>
            <w:r w:rsidRPr="008832C9">
              <w:rPr>
                <w:b/>
                <w:spacing w:val="-8"/>
                <w:w w:val="95"/>
                <w:sz w:val="26"/>
                <w:szCs w:val="18"/>
              </w:rPr>
              <w:t>Độc</w:t>
            </w:r>
            <w:proofErr w:type="spellEnd"/>
            <w:r w:rsidRPr="008832C9">
              <w:rPr>
                <w:b/>
                <w:spacing w:val="-8"/>
                <w:w w:val="95"/>
                <w:sz w:val="26"/>
                <w:szCs w:val="18"/>
              </w:rPr>
              <w:t xml:space="preserve"> </w:t>
            </w:r>
            <w:proofErr w:type="spellStart"/>
            <w:r w:rsidRPr="008832C9">
              <w:rPr>
                <w:b/>
                <w:spacing w:val="-8"/>
                <w:w w:val="95"/>
                <w:sz w:val="26"/>
                <w:szCs w:val="18"/>
              </w:rPr>
              <w:t>lập</w:t>
            </w:r>
            <w:proofErr w:type="spellEnd"/>
            <w:r w:rsidRPr="008832C9">
              <w:rPr>
                <w:b/>
                <w:spacing w:val="-8"/>
                <w:w w:val="95"/>
                <w:sz w:val="26"/>
                <w:szCs w:val="18"/>
              </w:rPr>
              <w:t xml:space="preserve"> - </w:t>
            </w:r>
            <w:proofErr w:type="spellStart"/>
            <w:r w:rsidRPr="008832C9">
              <w:rPr>
                <w:b/>
                <w:spacing w:val="-8"/>
                <w:w w:val="95"/>
                <w:sz w:val="26"/>
                <w:szCs w:val="18"/>
              </w:rPr>
              <w:t>Tự</w:t>
            </w:r>
            <w:proofErr w:type="spellEnd"/>
            <w:r w:rsidRPr="008832C9">
              <w:rPr>
                <w:b/>
                <w:spacing w:val="-8"/>
                <w:w w:val="95"/>
                <w:sz w:val="26"/>
                <w:szCs w:val="18"/>
              </w:rPr>
              <w:t xml:space="preserve"> do - </w:t>
            </w:r>
            <w:proofErr w:type="spellStart"/>
            <w:r w:rsidRPr="008832C9">
              <w:rPr>
                <w:b/>
                <w:spacing w:val="-8"/>
                <w:w w:val="95"/>
                <w:sz w:val="26"/>
                <w:szCs w:val="18"/>
              </w:rPr>
              <w:t>Hạnh</w:t>
            </w:r>
            <w:proofErr w:type="spellEnd"/>
            <w:r w:rsidRPr="008832C9">
              <w:rPr>
                <w:b/>
                <w:spacing w:val="-8"/>
                <w:w w:val="95"/>
                <w:sz w:val="26"/>
                <w:szCs w:val="18"/>
              </w:rPr>
              <w:t xml:space="preserve"> </w:t>
            </w:r>
            <w:proofErr w:type="spellStart"/>
            <w:r w:rsidRPr="008832C9">
              <w:rPr>
                <w:b/>
                <w:spacing w:val="-8"/>
                <w:w w:val="95"/>
                <w:sz w:val="26"/>
                <w:szCs w:val="18"/>
              </w:rPr>
              <w:t>phúc</w:t>
            </w:r>
            <w:proofErr w:type="spellEnd"/>
          </w:p>
          <w:p w14:paraId="23417742" w14:textId="729FAB7D" w:rsidR="00362EF0" w:rsidRPr="008832C9" w:rsidRDefault="004E2F61" w:rsidP="00717A2B">
            <w:pPr>
              <w:ind w:right="-144"/>
              <w:jc w:val="center"/>
              <w:rPr>
                <w:b/>
                <w:sz w:val="20"/>
              </w:rPr>
            </w:pPr>
            <w:r w:rsidRPr="00920F4B">
              <w:rPr>
                <w:noProof/>
                <w:sz w:val="8"/>
                <w:lang w:eastAsia="en-US"/>
              </w:rPr>
              <mc:AlternateContent>
                <mc:Choice Requires="wps">
                  <w:drawing>
                    <wp:anchor distT="4294967292" distB="4294967292" distL="114300" distR="114300" simplePos="0" relativeHeight="251660288" behindDoc="0" locked="0" layoutInCell="1" allowOverlap="1" wp14:anchorId="4CC7A671" wp14:editId="22F02A9E">
                      <wp:simplePos x="0" y="0"/>
                      <wp:positionH relativeFrom="column">
                        <wp:posOffset>728980</wp:posOffset>
                      </wp:positionH>
                      <wp:positionV relativeFrom="paragraph">
                        <wp:posOffset>27939</wp:posOffset>
                      </wp:positionV>
                      <wp:extent cx="150876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7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4340B8" id="Line 8"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4pt,2.2pt" to="176.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PsHsAEAAEgDAAAOAAAAZHJzL2Uyb0RvYy54bWysU8Fu2zAMvQ/YPwi6L3YCpOu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K+rG8/36Se&#10;qEusguZSGIjjV4OjyJtWOuuzD9DA4YljJgLNJSVfe3y0zpVeOi+mVn5ZLpalgNFZnYM5janfbRyJ&#10;A+RpKF9RlSLv0wj3XhewwYB+OO8jWPe2T487fzYj68/Dxs0O9WlLF5NSuwrL82jleXh/LtW/f4D1&#10;LwAAAP//AwBQSwMEFAAGAAgAAAAhAFaSxcvaAAAABwEAAA8AAABkcnMvZG93bnJldi54bWxMjsFO&#10;wzAQRO9I/IO1SFwq6jQNFQpxKgTkxoVCxXUbL0lEvE5jtw18PQsXuO3TjGZfsZ5cr440hs6zgcU8&#10;AUVce9txY+D1pbq6ARUissXeMxn4pADr8vyswNz6Ez/TcRMbJSMccjTQxjjkWoe6JYdh7gdiyd79&#10;6DAKjo22I55k3PU6TZKVdtixfGhxoPuW6o/NwRkI1Zb21desniVvy8ZTun94ekRjLi+mu1tQkab4&#10;V4YffVGHUpx2/sA2qF54kYl6NJBloCRfXqdy7H5Zl4X+719+AwAA//8DAFBLAQItABQABgAIAAAA&#10;IQC2gziS/gAAAOEBAAATAAAAAAAAAAAAAAAAAAAAAABbQ29udGVudF9UeXBlc10ueG1sUEsBAi0A&#10;FAAGAAgAAAAhADj9If/WAAAAlAEAAAsAAAAAAAAAAAAAAAAALwEAAF9yZWxzLy5yZWxzUEsBAi0A&#10;FAAGAAgAAAAhAL1E+wewAQAASAMAAA4AAAAAAAAAAAAAAAAALgIAAGRycy9lMm9Eb2MueG1sUEsB&#10;Ai0AFAAGAAgAAAAhAFaSxcvaAAAABwEAAA8AAAAAAAAAAAAAAAAACgQAAGRycy9kb3ducmV2Lnht&#10;bFBLBQYAAAAABAAEAPMAAAARBQAAAAA=&#10;"/>
                  </w:pict>
                </mc:Fallback>
              </mc:AlternateContent>
            </w:r>
          </w:p>
          <w:p w14:paraId="2188E988" w14:textId="7D20406E" w:rsidR="00362EF0" w:rsidRPr="006F7814" w:rsidRDefault="00B83AF3" w:rsidP="00B711FA">
            <w:pPr>
              <w:spacing w:before="120"/>
              <w:ind w:right="-142"/>
              <w:rPr>
                <w:szCs w:val="22"/>
                <w:lang w:val="nl-NL"/>
              </w:rPr>
            </w:pPr>
            <w:r w:rsidRPr="00920F4B">
              <w:rPr>
                <w:i/>
                <w:noProof/>
                <w:lang w:val="nl-NL"/>
              </w:rPr>
              <w:t xml:space="preserve">         </w:t>
            </w:r>
            <w:r w:rsidR="00486D1C" w:rsidRPr="00920F4B">
              <w:rPr>
                <w:i/>
                <w:noProof/>
                <w:lang w:val="nl-NL"/>
              </w:rPr>
              <w:t xml:space="preserve">Cẩm Phả, ngày </w:t>
            </w:r>
            <w:r w:rsidR="00793CE5">
              <w:rPr>
                <w:i/>
                <w:noProof/>
                <w:lang w:val="nl-NL"/>
              </w:rPr>
              <w:t xml:space="preserve">  </w:t>
            </w:r>
            <w:r w:rsidR="00C064E7" w:rsidRPr="00920F4B">
              <w:rPr>
                <w:i/>
                <w:noProof/>
                <w:lang w:val="nl-NL"/>
              </w:rPr>
              <w:t xml:space="preserve"> </w:t>
            </w:r>
            <w:r w:rsidR="00486D1C" w:rsidRPr="00920F4B">
              <w:rPr>
                <w:i/>
                <w:noProof/>
                <w:lang w:val="nl-NL"/>
              </w:rPr>
              <w:t xml:space="preserve"> tháng </w:t>
            </w:r>
            <w:r w:rsidR="00B711FA">
              <w:rPr>
                <w:i/>
                <w:noProof/>
                <w:lang w:val="nl-NL"/>
              </w:rPr>
              <w:t>4</w:t>
            </w:r>
            <w:r w:rsidR="00486D1C" w:rsidRPr="00920F4B">
              <w:rPr>
                <w:i/>
                <w:noProof/>
                <w:lang w:val="nl-NL"/>
              </w:rPr>
              <w:t xml:space="preserve"> năm 202</w:t>
            </w:r>
            <w:r w:rsidR="00793CE5">
              <w:rPr>
                <w:i/>
                <w:noProof/>
                <w:lang w:val="nl-NL"/>
              </w:rPr>
              <w:t>6</w:t>
            </w:r>
          </w:p>
        </w:tc>
      </w:tr>
    </w:tbl>
    <w:p w14:paraId="22E4D447" w14:textId="74E10459" w:rsidR="00362EF0" w:rsidRPr="006F7814" w:rsidRDefault="00B72AD4" w:rsidP="00B72AD4">
      <w:pPr>
        <w:spacing w:before="240"/>
        <w:jc w:val="center"/>
        <w:rPr>
          <w:b/>
          <w:lang w:val="nl-NL"/>
        </w:rPr>
      </w:pPr>
      <w:r w:rsidRPr="00484418">
        <w:rPr>
          <w:b/>
          <w:noProof/>
          <w:lang w:eastAsia="en-US"/>
        </w:rPr>
        <mc:AlternateContent>
          <mc:Choice Requires="wps">
            <w:drawing>
              <wp:anchor distT="0" distB="0" distL="114300" distR="114300" simplePos="0" relativeHeight="251663360" behindDoc="0" locked="0" layoutInCell="1" allowOverlap="1" wp14:anchorId="3D4DD124" wp14:editId="1CFB49C7">
                <wp:simplePos x="0" y="0"/>
                <wp:positionH relativeFrom="column">
                  <wp:posOffset>-68580</wp:posOffset>
                </wp:positionH>
                <wp:positionV relativeFrom="paragraph">
                  <wp:posOffset>-155575</wp:posOffset>
                </wp:positionV>
                <wp:extent cx="1003300" cy="288925"/>
                <wp:effectExtent l="0" t="0" r="25400" b="15875"/>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40AA234" w14:textId="77777777" w:rsidR="00B72AD4" w:rsidRPr="00B711FA" w:rsidRDefault="00B72AD4" w:rsidP="00B72AD4">
                            <w:pPr>
                              <w:jc w:val="center"/>
                              <w:rPr>
                                <w:b/>
                                <w:sz w:val="26"/>
                                <w:szCs w:val="26"/>
                                <w:lang w:val="en-GB"/>
                              </w:rPr>
                            </w:pPr>
                            <w:r w:rsidRPr="00B711FA">
                              <w:rPr>
                                <w:b/>
                                <w:sz w:val="26"/>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DD124" id="Rectangle 1" o:spid="_x0000_s1026" style="position:absolute;left:0;text-align:left;margin-left:-5.4pt;margin-top:-12.25pt;width:79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gLKQIAAFA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ZYu/kyny5n&#10;05tbSgzTWKuPqB4zrRIkG3TqnS8w/Nk9wZCpd4+Wf/HE2E2HUeIewPadYDWyi/HJTxcGw+NVUvXv&#10;bI3obBdslOzQgB4AUQxyiJU5XiojDoFwPMzSdDpNsYAcffliscznA6WEFefbDnx4I6wmw6akgNwj&#10;Ots/+jCGnkMie6tkvZVKRQPaaqOA7Bl2yTZ+J3R/HaYM6Uu6nOPbf4dI4/cnCC0DtruSuqSLSxAr&#10;Btlemzo2Y2BSjXvMThlM8izdWIJwqA6nalS2PqKiYMe2xjHETWfhGyU9tnRJ/dcdA0GJemuwKsts&#10;NhtmIBqz+W2OBlx7qmsPMxyhShooGbebMM7NzoFsO3wpizIYe4+VbGQUeaA6sjrxxraNZTqN2DAX&#10;13aM+vEjWH8HAAD//wMAUEsDBBQABgAIAAAAIQDMCXRN3wAAAAoBAAAPAAAAZHJzL2Rvd25yZXYu&#10;eG1sTI/NTsMwEITvSLyDtUjcWjuh/IU4FQIViWObXrht4iUJxOsodtrA0+Oeym1HO5r5Jl/PthcH&#10;Gn3nWEOyVCCIa2c6bjTsy83iAYQPyAZ7x6Thhzysi8uLHDPjjrylwy40Ioawz1BDG8KQSenrliz6&#10;pRuI4+/TjRZDlGMjzYjHGG57mSp1Jy12HBtaHOilpfp7N1kNVZfu8Xdbvin7uLkJ73P5NX28an19&#10;NT8/gQg0h7MZTvgRHYrIVLmJjRe9hkWiInqIR7q6BXFyrO5TEJWGNFEgi1z+n1D8AQAA//8DAFBL&#10;AQItABQABgAIAAAAIQC2gziS/gAAAOEBAAATAAAAAAAAAAAAAAAAAAAAAABbQ29udGVudF9UeXBl&#10;c10ueG1sUEsBAi0AFAAGAAgAAAAhADj9If/WAAAAlAEAAAsAAAAAAAAAAAAAAAAALwEAAF9yZWxz&#10;Ly5yZWxzUEsBAi0AFAAGAAgAAAAhAHIV6AspAgAAUAQAAA4AAAAAAAAAAAAAAAAALgIAAGRycy9l&#10;Mm9Eb2MueG1sUEsBAi0AFAAGAAgAAAAhAMwJdE3fAAAACgEAAA8AAAAAAAAAAAAAAAAAgwQAAGRy&#10;cy9kb3ducmV2LnhtbFBLBQYAAAAABAAEAPMAAACPBQAAAAA=&#10;">
                <v:textbox>
                  <w:txbxContent>
                    <w:p w14:paraId="240AA234" w14:textId="77777777" w:rsidR="00B72AD4" w:rsidRPr="00B711FA" w:rsidRDefault="00B72AD4" w:rsidP="00B72AD4">
                      <w:pPr>
                        <w:jc w:val="center"/>
                        <w:rPr>
                          <w:b/>
                          <w:sz w:val="26"/>
                          <w:szCs w:val="26"/>
                          <w:lang w:val="en-GB"/>
                        </w:rPr>
                      </w:pPr>
                      <w:r w:rsidRPr="00B711FA">
                        <w:rPr>
                          <w:b/>
                          <w:sz w:val="26"/>
                          <w:szCs w:val="26"/>
                          <w:lang w:val="en-GB"/>
                        </w:rPr>
                        <w:t>DỰ THẢO</w:t>
                      </w:r>
                    </w:p>
                  </w:txbxContent>
                </v:textbox>
              </v:rect>
            </w:pict>
          </mc:Fallback>
        </mc:AlternateContent>
      </w:r>
      <w:r w:rsidR="00C55E68" w:rsidRPr="006F7814">
        <w:rPr>
          <w:b/>
          <w:lang w:val="nl-NL"/>
        </w:rPr>
        <w:t xml:space="preserve">THÔNG </w:t>
      </w:r>
      <w:r w:rsidR="00DA4706" w:rsidRPr="006F7814">
        <w:rPr>
          <w:b/>
          <w:lang w:val="nl-NL"/>
        </w:rPr>
        <w:t>BÁO</w:t>
      </w:r>
    </w:p>
    <w:p w14:paraId="6FB7E90D" w14:textId="2A28F87E" w:rsidR="00362EF0" w:rsidRPr="006F7814" w:rsidRDefault="00C55E68" w:rsidP="00C55E68">
      <w:pPr>
        <w:jc w:val="center"/>
        <w:rPr>
          <w:b/>
          <w:bCs/>
          <w:lang w:val="nl-NL"/>
        </w:rPr>
      </w:pPr>
      <w:r w:rsidRPr="006F7814">
        <w:rPr>
          <w:b/>
          <w:bCs/>
          <w:lang w:val="nl-NL"/>
        </w:rPr>
        <w:t>Danh sách</w:t>
      </w:r>
      <w:r w:rsidR="00B83AF3" w:rsidRPr="006F7814">
        <w:rPr>
          <w:b/>
          <w:bCs/>
          <w:lang w:val="nl-NL"/>
        </w:rPr>
        <w:t xml:space="preserve"> </w:t>
      </w:r>
      <w:r w:rsidR="00153524" w:rsidRPr="006F7814">
        <w:rPr>
          <w:b/>
          <w:bCs/>
          <w:lang w:val="nl-NL"/>
        </w:rPr>
        <w:t xml:space="preserve">người </w:t>
      </w:r>
      <w:r w:rsidR="005D50D9" w:rsidRPr="006F7814">
        <w:rPr>
          <w:b/>
          <w:bCs/>
          <w:lang w:val="nl-NL"/>
        </w:rPr>
        <w:t xml:space="preserve">có </w:t>
      </w:r>
      <w:r w:rsidR="007C4D92" w:rsidRPr="000A2C72">
        <w:rPr>
          <w:b/>
          <w:bCs/>
          <w:lang w:val="vi-VN"/>
        </w:rPr>
        <w:t>liên quan</w:t>
      </w:r>
      <w:r w:rsidR="00B83AF3" w:rsidRPr="006F7814">
        <w:rPr>
          <w:b/>
          <w:bCs/>
          <w:lang w:val="nl-NL"/>
        </w:rPr>
        <w:t xml:space="preserve"> </w:t>
      </w:r>
      <w:r w:rsidRPr="006F7814">
        <w:rPr>
          <w:b/>
          <w:bCs/>
          <w:lang w:val="nl-NL"/>
        </w:rPr>
        <w:t>của Người nội bộ</w:t>
      </w:r>
    </w:p>
    <w:p w14:paraId="7D747993" w14:textId="3C5DA4CC" w:rsidR="00362EF0" w:rsidRPr="006F7814" w:rsidRDefault="004E2F61" w:rsidP="00362EF0">
      <w:pPr>
        <w:jc w:val="center"/>
        <w:rPr>
          <w:b/>
          <w:bCs/>
          <w:i/>
          <w:iCs/>
          <w:sz w:val="26"/>
          <w:szCs w:val="26"/>
          <w:u w:val="single"/>
          <w:lang w:val="nl-NL"/>
        </w:rPr>
      </w:pPr>
      <w:r>
        <w:rPr>
          <w:noProof/>
          <w:lang w:eastAsia="en-US"/>
        </w:rPr>
        <mc:AlternateContent>
          <mc:Choice Requires="wps">
            <w:drawing>
              <wp:anchor distT="4294967293" distB="4294967293" distL="114300" distR="114300" simplePos="0" relativeHeight="251661312" behindDoc="0" locked="0" layoutInCell="1" allowOverlap="1" wp14:anchorId="22491338" wp14:editId="2BA036A8">
                <wp:simplePos x="0" y="0"/>
                <wp:positionH relativeFrom="column">
                  <wp:posOffset>2079625</wp:posOffset>
                </wp:positionH>
                <wp:positionV relativeFrom="paragraph">
                  <wp:posOffset>28574</wp:posOffset>
                </wp:positionV>
                <wp:extent cx="163385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38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9CAE58" id="Line 2"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3.75pt,2.25pt" to="292.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ygsAEAAEgDAAAOAAAAZHJzL2Uyb0RvYy54bWysU8Fu2zAMvQ/YPwi6L05SpOiMOD2k6y7d&#10;FqDdBzCSbAuTRYFUYufvJ6lJWmy3YT4Iokg+vfdEr++nwYmjIbboG7mYzaUwXqG2vmvkz5fHT3dS&#10;cASvwaE3jTwZlvebjx/WY6jNEnt02pBIIJ7rMTSyjzHUVcWqNwPwDIPxKdkiDRBTSF2lCcaEPrhq&#10;OZ/fViOSDoTKMKfTh9ek3BT8tjUq/mhbNlG4RiZusaxU1n1eq80a6o4g9FadacA/sBjA+nTpFeoB&#10;IogD2b+gBqsIGds4UzhU2LZWmaIhqVnM/1Dz3EMwRUsyh8PVJv5/sOr7cet3lKmryT+HJ1S/WHjc&#10;9uA7Uwi8nEJ6uEW2qhoD19eWHHDYkdiP31CnGjhELC5MLQ0ZMukTUzH7dDXbTFGodLi4vbm5W62k&#10;UJdcBfWlMRDHrwYHkTeNdNZnH6CG4xPHTATqS0k+9vhonStv6bwYG/l5tVyVBkZndU7mMqZuv3Uk&#10;jpCnoXxFVcq8LyM8eF3AegP6y3kfwbrXfbrc+bMZWX8eNq73qE87upiUnquwPI9Wnof3cel++wE2&#10;vwEAAP//AwBQSwMEFAAGAAgAAAAhACt+N+HcAAAABwEAAA8AAABkcnMvZG93bnJldi54bWxMj8FO&#10;wzAQRO9I/IO1SFwq6pC2UIU4FQJy64UC4rqNlyQiXqex2wa+vgsXOK1GM5p9k69G16kDDaH1bOB6&#10;moAirrxtuTbw+lJeLUGFiGyx80wGvijAqjg/yzGz/sjPdNjEWkkJhwwNNDH2mdahashhmPqeWLwP&#10;PziMIoda2wGPUu46nSbJjXbYsnxosKeHhqrPzd4ZCOUb7crvSTVJ3me1p3T3uH5CYy4vxvs7UJHG&#10;+BeGH3xBh0KYtn7PNqjOwCy9XUjUwFyO+IvlXKZsf7Uucv2fvzgBAAD//wMAUEsBAi0AFAAGAAgA&#10;AAAhALaDOJL+AAAA4QEAABMAAAAAAAAAAAAAAAAAAAAAAFtDb250ZW50X1R5cGVzXS54bWxQSwEC&#10;LQAUAAYACAAAACEAOP0h/9YAAACUAQAACwAAAAAAAAAAAAAAAAAvAQAAX3JlbHMvLnJlbHNQSwEC&#10;LQAUAAYACAAAACEAJP7coLABAABIAwAADgAAAAAAAAAAAAAAAAAuAgAAZHJzL2Uyb0RvYy54bWxQ&#10;SwECLQAUAAYACAAAACEAK3434dwAAAAHAQAADwAAAAAAAAAAAAAAAAAKBAAAZHJzL2Rvd25yZXYu&#10;eG1sUEsFBgAAAAAEAAQA8wAAABMFAAAAAA==&#10;"/>
            </w:pict>
          </mc:Fallback>
        </mc:AlternateContent>
      </w:r>
    </w:p>
    <w:p w14:paraId="6FFD090D" w14:textId="415791B5" w:rsidR="00AF2939" w:rsidRPr="006F7814" w:rsidRDefault="00CF6DD9" w:rsidP="00C55E68">
      <w:pPr>
        <w:keepNext/>
        <w:widowControl w:val="0"/>
        <w:ind w:firstLine="720"/>
        <w:rPr>
          <w:spacing w:val="-20"/>
          <w:lang w:val="nl-NL"/>
        </w:rPr>
      </w:pPr>
      <w:r w:rsidRPr="006F7814">
        <w:rPr>
          <w:lang w:val="nl-NL"/>
        </w:rPr>
        <w:t>Kính gửi: Các Quý vị cổ đông</w:t>
      </w:r>
      <w:r w:rsidR="00115952" w:rsidRPr="006F7814">
        <w:rPr>
          <w:spacing w:val="-20"/>
          <w:lang w:val="nl-NL"/>
        </w:rPr>
        <w:t xml:space="preserve"> </w:t>
      </w:r>
      <w:r w:rsidR="00AF2939" w:rsidRPr="006F7814">
        <w:rPr>
          <w:spacing w:val="-20"/>
          <w:lang w:val="nl-NL"/>
        </w:rPr>
        <w:t xml:space="preserve">Công ty </w:t>
      </w:r>
      <w:r w:rsidR="006636D8">
        <w:rPr>
          <w:spacing w:val="-20"/>
          <w:lang w:val="nl-NL"/>
        </w:rPr>
        <w:t>C</w:t>
      </w:r>
      <w:r w:rsidR="00AF2939" w:rsidRPr="006F7814">
        <w:rPr>
          <w:spacing w:val="-20"/>
          <w:lang w:val="nl-NL"/>
        </w:rPr>
        <w:t>ổ</w:t>
      </w:r>
      <w:r w:rsidR="00EE0499" w:rsidRPr="006F7814">
        <w:rPr>
          <w:spacing w:val="-20"/>
          <w:lang w:val="nl-NL"/>
        </w:rPr>
        <w:t xml:space="preserve"> </w:t>
      </w:r>
      <w:r w:rsidR="00AF2939" w:rsidRPr="006F7814">
        <w:rPr>
          <w:spacing w:val="-20"/>
          <w:lang w:val="nl-NL"/>
        </w:rPr>
        <w:t>phầ</w:t>
      </w:r>
      <w:r w:rsidR="00BA5807" w:rsidRPr="006F7814">
        <w:rPr>
          <w:spacing w:val="-20"/>
          <w:lang w:val="nl-NL"/>
        </w:rPr>
        <w:t>n Than Đèo Nai -</w:t>
      </w:r>
      <w:r w:rsidR="006636D8">
        <w:rPr>
          <w:spacing w:val="-20"/>
          <w:lang w:val="nl-NL"/>
        </w:rPr>
        <w:t xml:space="preserve"> Cọc Sáu</w:t>
      </w:r>
      <w:r w:rsidR="00C064E7">
        <w:rPr>
          <w:spacing w:val="-20"/>
          <w:lang w:val="nl-NL"/>
        </w:rPr>
        <w:t xml:space="preserve"> </w:t>
      </w:r>
      <w:r w:rsidR="00B72AD4">
        <w:rPr>
          <w:spacing w:val="-20"/>
          <w:lang w:val="nl-NL"/>
        </w:rPr>
        <w:t>–</w:t>
      </w:r>
      <w:r w:rsidR="006636D8">
        <w:rPr>
          <w:spacing w:val="-20"/>
          <w:lang w:val="nl-NL"/>
        </w:rPr>
        <w:t xml:space="preserve"> TKV</w:t>
      </w:r>
      <w:r w:rsidR="00B72AD4">
        <w:rPr>
          <w:spacing w:val="-20"/>
          <w:lang w:val="nl-NL"/>
        </w:rPr>
        <w:t>.</w:t>
      </w:r>
    </w:p>
    <w:p w14:paraId="36943D04" w14:textId="77777777" w:rsidR="00C55E68" w:rsidRPr="006F7814" w:rsidRDefault="00C55E68" w:rsidP="00C55E68">
      <w:pPr>
        <w:keepNext/>
        <w:widowControl w:val="0"/>
        <w:ind w:firstLine="720"/>
        <w:rPr>
          <w:lang w:val="nl-NL"/>
        </w:rPr>
      </w:pPr>
    </w:p>
    <w:p w14:paraId="351D317F" w14:textId="4CA73284" w:rsidR="006636D8" w:rsidRPr="006636D8" w:rsidRDefault="006636D8" w:rsidP="006636D8">
      <w:pPr>
        <w:pStyle w:val="NormalWeb"/>
        <w:shd w:val="clear" w:color="auto" w:fill="FFFFFF"/>
        <w:spacing w:before="120" w:beforeAutospacing="0" w:after="120" w:afterAutospacing="0" w:line="252" w:lineRule="auto"/>
        <w:ind w:firstLine="720"/>
        <w:jc w:val="both"/>
        <w:rPr>
          <w:color w:val="000000"/>
          <w:sz w:val="28"/>
          <w:szCs w:val="28"/>
          <w:lang w:val="nl-NL"/>
        </w:rPr>
      </w:pPr>
      <w:r w:rsidRPr="006636D8">
        <w:rPr>
          <w:color w:val="000000"/>
          <w:sz w:val="28"/>
          <w:szCs w:val="28"/>
          <w:lang w:val="vi-VN"/>
        </w:rPr>
        <w:t xml:space="preserve">Căn cứ Điều lệ Công ty </w:t>
      </w:r>
      <w:r w:rsidRPr="006636D8">
        <w:rPr>
          <w:color w:val="000000"/>
          <w:sz w:val="28"/>
          <w:szCs w:val="28"/>
          <w:lang w:val="nl-NL"/>
        </w:rPr>
        <w:t>C</w:t>
      </w:r>
      <w:r w:rsidRPr="006636D8">
        <w:rPr>
          <w:color w:val="000000"/>
          <w:sz w:val="28"/>
          <w:szCs w:val="28"/>
          <w:lang w:val="vi-VN"/>
        </w:rPr>
        <w:t>ổ phần Than Đèo Nai</w:t>
      </w:r>
      <w:r w:rsidRPr="006636D8">
        <w:rPr>
          <w:color w:val="000000"/>
          <w:sz w:val="28"/>
          <w:szCs w:val="28"/>
          <w:lang w:val="nl-NL"/>
        </w:rPr>
        <w:t xml:space="preserve"> </w:t>
      </w:r>
      <w:r w:rsidRPr="006636D8">
        <w:rPr>
          <w:color w:val="000000"/>
          <w:sz w:val="28"/>
          <w:szCs w:val="28"/>
          <w:lang w:val="vi-VN"/>
        </w:rPr>
        <w:t xml:space="preserve">- </w:t>
      </w:r>
      <w:r w:rsidRPr="006636D8">
        <w:rPr>
          <w:color w:val="000000"/>
          <w:sz w:val="28"/>
          <w:szCs w:val="28"/>
          <w:lang w:val="nl-NL"/>
        </w:rPr>
        <w:t>C</w:t>
      </w:r>
      <w:r>
        <w:rPr>
          <w:color w:val="000000"/>
          <w:sz w:val="28"/>
          <w:szCs w:val="28"/>
          <w:lang w:val="nl-NL"/>
        </w:rPr>
        <w:t>ọc Sáu - TKV đã được ĐHĐ cổ đông</w:t>
      </w:r>
      <w:r w:rsidR="00C064E7">
        <w:rPr>
          <w:color w:val="000000"/>
          <w:sz w:val="28"/>
          <w:szCs w:val="28"/>
          <w:lang w:val="nl-NL"/>
        </w:rPr>
        <w:t xml:space="preserve"> bất thường</w:t>
      </w:r>
      <w:r>
        <w:rPr>
          <w:color w:val="000000"/>
          <w:sz w:val="28"/>
          <w:szCs w:val="28"/>
          <w:lang w:val="nl-NL"/>
        </w:rPr>
        <w:t xml:space="preserve"> </w:t>
      </w:r>
      <w:r w:rsidR="00C064E7">
        <w:rPr>
          <w:color w:val="000000"/>
          <w:sz w:val="28"/>
          <w:szCs w:val="28"/>
          <w:lang w:val="nl-NL"/>
        </w:rPr>
        <w:t>ngày 19/11/2024</w:t>
      </w:r>
      <w:r w:rsidR="00C064E7" w:rsidRPr="00C064E7">
        <w:rPr>
          <w:color w:val="000000"/>
          <w:sz w:val="28"/>
          <w:szCs w:val="28"/>
          <w:lang w:val="nl-NL"/>
        </w:rPr>
        <w:t xml:space="preserve"> </w:t>
      </w:r>
      <w:r w:rsidR="00C064E7">
        <w:rPr>
          <w:color w:val="000000"/>
          <w:sz w:val="28"/>
          <w:szCs w:val="28"/>
          <w:lang w:val="nl-NL"/>
        </w:rPr>
        <w:t>thông qua</w:t>
      </w:r>
      <w:r w:rsidR="00C35FBF">
        <w:rPr>
          <w:color w:val="000000"/>
          <w:sz w:val="28"/>
          <w:szCs w:val="28"/>
          <w:lang w:val="nl-NL"/>
        </w:rPr>
        <w:t>.</w:t>
      </w:r>
    </w:p>
    <w:p w14:paraId="6EEB1C70" w14:textId="0B97223D" w:rsidR="00C01FDA" w:rsidRPr="00780295" w:rsidRDefault="00C01FDA" w:rsidP="006636D8">
      <w:pPr>
        <w:pStyle w:val="NormalWeb"/>
        <w:shd w:val="clear" w:color="auto" w:fill="FFFFFF"/>
        <w:spacing w:before="120" w:beforeAutospacing="0" w:after="120" w:afterAutospacing="0" w:line="252" w:lineRule="auto"/>
        <w:ind w:firstLine="720"/>
        <w:jc w:val="both"/>
        <w:rPr>
          <w:color w:val="000000"/>
          <w:spacing w:val="-6"/>
          <w:sz w:val="28"/>
          <w:szCs w:val="28"/>
          <w:lang w:val="nl-NL"/>
        </w:rPr>
      </w:pPr>
      <w:r w:rsidRPr="00780295">
        <w:rPr>
          <w:color w:val="000000"/>
          <w:spacing w:val="-6"/>
          <w:sz w:val="28"/>
          <w:szCs w:val="28"/>
          <w:lang w:val="nl-NL"/>
        </w:rPr>
        <w:t>Căn cứ Điểm a, Khoản 45 và Điểm d - Khoản 46 - Điều 4 - Luật Chứng khoán ngày 26/11/2019 giải thích về Người nội bộ và người liên quan của người nội bộ.</w:t>
      </w:r>
    </w:p>
    <w:p w14:paraId="4CAEE4B4" w14:textId="77777777" w:rsidR="00C01FDA" w:rsidRPr="00E46D38" w:rsidRDefault="00C01FDA" w:rsidP="006636D8">
      <w:pPr>
        <w:pStyle w:val="NormalWeb"/>
        <w:shd w:val="clear" w:color="auto" w:fill="FFFFFF"/>
        <w:spacing w:before="120" w:beforeAutospacing="0" w:after="120" w:afterAutospacing="0" w:line="252" w:lineRule="auto"/>
        <w:ind w:firstLine="720"/>
        <w:jc w:val="both"/>
        <w:rPr>
          <w:color w:val="000000"/>
          <w:sz w:val="28"/>
          <w:szCs w:val="28"/>
          <w:lang w:val="nl-NL"/>
        </w:rPr>
      </w:pPr>
      <w:r w:rsidRPr="00E46D38">
        <w:rPr>
          <w:color w:val="000000"/>
          <w:sz w:val="28"/>
          <w:szCs w:val="28"/>
          <w:lang w:val="nl-NL"/>
        </w:rPr>
        <w:t>Căn cứ Điểm a, Khoản 4 - Điều 164- Luật Doanh nghiệp ngày 17/6/2020  quy định việc Thông báo danh sách Người liên quan của Người nội bộ tại Đại hội đồng cổ đông thường niên.</w:t>
      </w:r>
    </w:p>
    <w:p w14:paraId="32B8E24C" w14:textId="7935016A" w:rsidR="00C01FDA" w:rsidRPr="00E46D38" w:rsidRDefault="00C01FDA" w:rsidP="006636D8">
      <w:pPr>
        <w:pStyle w:val="NormalWeb"/>
        <w:shd w:val="clear" w:color="auto" w:fill="FFFFFF"/>
        <w:spacing w:before="120" w:beforeAutospacing="0" w:after="120" w:afterAutospacing="0" w:line="252" w:lineRule="auto"/>
        <w:ind w:firstLine="720"/>
        <w:jc w:val="both"/>
        <w:rPr>
          <w:color w:val="000000"/>
          <w:sz w:val="28"/>
          <w:szCs w:val="28"/>
          <w:lang w:val="nl-NL"/>
        </w:rPr>
      </w:pPr>
      <w:r w:rsidRPr="00E46D38">
        <w:rPr>
          <w:color w:val="000000"/>
          <w:sz w:val="28"/>
          <w:szCs w:val="28"/>
          <w:lang w:val="nl-NL"/>
        </w:rPr>
        <w:t xml:space="preserve">Hội đồng quản trị </w:t>
      </w:r>
      <w:r w:rsidR="00B20718" w:rsidRPr="00E46D38">
        <w:rPr>
          <w:color w:val="000000"/>
          <w:sz w:val="28"/>
          <w:szCs w:val="28"/>
          <w:lang w:val="nl-NL"/>
        </w:rPr>
        <w:t xml:space="preserve">Công ty </w:t>
      </w:r>
      <w:r w:rsidR="006636D8" w:rsidRPr="00E46D38">
        <w:rPr>
          <w:color w:val="000000"/>
          <w:sz w:val="28"/>
          <w:szCs w:val="28"/>
          <w:lang w:val="nl-NL"/>
        </w:rPr>
        <w:t>C</w:t>
      </w:r>
      <w:r w:rsidR="00B20718" w:rsidRPr="00E46D38">
        <w:rPr>
          <w:color w:val="000000"/>
          <w:sz w:val="28"/>
          <w:szCs w:val="28"/>
          <w:lang w:val="nl-NL"/>
        </w:rPr>
        <w:t xml:space="preserve">ổ phần Than Đèo Nai- </w:t>
      </w:r>
      <w:r w:rsidR="006636D8" w:rsidRPr="00E46D38">
        <w:rPr>
          <w:color w:val="000000"/>
          <w:sz w:val="28"/>
          <w:szCs w:val="28"/>
          <w:lang w:val="nl-NL"/>
        </w:rPr>
        <w:t>Cọc Sáu- TKV</w:t>
      </w:r>
      <w:r w:rsidR="00B20718" w:rsidRPr="00E46D38">
        <w:rPr>
          <w:color w:val="000000"/>
          <w:sz w:val="28"/>
          <w:szCs w:val="28"/>
          <w:lang w:val="nl-NL"/>
        </w:rPr>
        <w:t xml:space="preserve"> xin t</w:t>
      </w:r>
      <w:r w:rsidRPr="00E46D38">
        <w:rPr>
          <w:color w:val="000000"/>
          <w:sz w:val="28"/>
          <w:szCs w:val="28"/>
          <w:lang w:val="nl-NL"/>
        </w:rPr>
        <w:t>hông báo với Đại hội về người nội bộ và người liên quan của người nội bộ như sau:</w:t>
      </w:r>
    </w:p>
    <w:p w14:paraId="7B095370" w14:textId="3A115DC1" w:rsidR="00C01FDA" w:rsidRPr="00E46D38" w:rsidRDefault="00C01FDA" w:rsidP="005459EA">
      <w:pPr>
        <w:pStyle w:val="NormalWeb"/>
        <w:shd w:val="clear" w:color="auto" w:fill="FFFFFF"/>
        <w:spacing w:before="120" w:beforeAutospacing="0" w:after="120" w:afterAutospacing="0" w:line="252" w:lineRule="auto"/>
        <w:ind w:firstLine="720"/>
        <w:jc w:val="both"/>
        <w:rPr>
          <w:color w:val="000000"/>
          <w:sz w:val="28"/>
          <w:szCs w:val="28"/>
          <w:lang w:val="nl-NL"/>
        </w:rPr>
      </w:pPr>
      <w:r w:rsidRPr="00E46D38">
        <w:rPr>
          <w:color w:val="000000"/>
          <w:sz w:val="28"/>
          <w:szCs w:val="28"/>
          <w:lang w:val="nl-NL"/>
        </w:rPr>
        <w:t>Người nội bộ và người liên quan của người nội bộ của Công ty</w:t>
      </w:r>
      <w:r w:rsidR="00684110">
        <w:rPr>
          <w:color w:val="000000"/>
          <w:sz w:val="28"/>
          <w:szCs w:val="28"/>
          <w:lang w:val="nl-NL"/>
        </w:rPr>
        <w:t xml:space="preserve"> tổng số</w:t>
      </w:r>
      <w:r w:rsidRPr="00E46D38">
        <w:rPr>
          <w:color w:val="000000"/>
          <w:sz w:val="28"/>
          <w:szCs w:val="28"/>
          <w:lang w:val="nl-NL"/>
        </w:rPr>
        <w:t xml:space="preserve"> là </w:t>
      </w:r>
      <w:r w:rsidRPr="002050E5">
        <w:rPr>
          <w:color w:val="000000"/>
          <w:sz w:val="28"/>
          <w:szCs w:val="28"/>
          <w:lang w:val="nl-NL"/>
        </w:rPr>
        <w:t>1</w:t>
      </w:r>
      <w:r w:rsidR="00E46D38" w:rsidRPr="002050E5">
        <w:rPr>
          <w:color w:val="000000"/>
          <w:sz w:val="28"/>
          <w:szCs w:val="28"/>
          <w:lang w:val="nl-NL"/>
        </w:rPr>
        <w:t>4</w:t>
      </w:r>
      <w:r w:rsidR="002050E5" w:rsidRPr="002050E5">
        <w:rPr>
          <w:color w:val="000000"/>
          <w:sz w:val="28"/>
          <w:szCs w:val="28"/>
          <w:lang w:val="vi-VN"/>
        </w:rPr>
        <w:t>0</w:t>
      </w:r>
      <w:r w:rsidRPr="00E46D38">
        <w:rPr>
          <w:color w:val="000000"/>
          <w:sz w:val="28"/>
          <w:szCs w:val="28"/>
          <w:lang w:val="nl-NL"/>
        </w:rPr>
        <w:t xml:space="preserve"> người, Trong đó: </w:t>
      </w:r>
    </w:p>
    <w:p w14:paraId="2FD2F489" w14:textId="10808D9B" w:rsidR="00C01FDA" w:rsidRPr="00E46D38" w:rsidRDefault="003C3755" w:rsidP="005459EA">
      <w:pPr>
        <w:pStyle w:val="NormalWeb"/>
        <w:shd w:val="clear" w:color="auto" w:fill="FFFFFF"/>
        <w:spacing w:before="120" w:beforeAutospacing="0" w:after="120" w:afterAutospacing="0" w:line="252" w:lineRule="auto"/>
        <w:ind w:firstLine="720"/>
        <w:jc w:val="both"/>
        <w:rPr>
          <w:color w:val="000000"/>
          <w:sz w:val="28"/>
          <w:szCs w:val="28"/>
          <w:lang w:val="nl-NL"/>
        </w:rPr>
      </w:pPr>
      <w:r w:rsidRPr="00E46D38">
        <w:rPr>
          <w:color w:val="000000"/>
          <w:sz w:val="28"/>
          <w:szCs w:val="28"/>
          <w:lang w:val="nl-NL"/>
        </w:rPr>
        <w:t xml:space="preserve">1) </w:t>
      </w:r>
      <w:r w:rsidR="00C01FDA" w:rsidRPr="00E46D38">
        <w:rPr>
          <w:color w:val="000000"/>
          <w:sz w:val="28"/>
          <w:szCs w:val="28"/>
          <w:lang w:val="nl-NL"/>
        </w:rPr>
        <w:t>Người nội bộ của Công ty là 1</w:t>
      </w:r>
      <w:r w:rsidR="00793CE5">
        <w:rPr>
          <w:color w:val="000000"/>
          <w:sz w:val="28"/>
          <w:szCs w:val="28"/>
          <w:lang w:val="nl-NL"/>
        </w:rPr>
        <w:t>2</w:t>
      </w:r>
      <w:r w:rsidR="00C01FDA" w:rsidRPr="00E46D38">
        <w:rPr>
          <w:color w:val="000000"/>
          <w:sz w:val="28"/>
          <w:szCs w:val="28"/>
          <w:lang w:val="nl-NL"/>
        </w:rPr>
        <w:t xml:space="preserve"> người hiện đang giữ các chức vụ:  Chủ tịch HĐQT, thành viên HĐQT, Giám đốc, Phó Giám đốc, Kế toán trưởng</w:t>
      </w:r>
      <w:r w:rsidR="00F772DA" w:rsidRPr="00E46D38">
        <w:rPr>
          <w:color w:val="000000"/>
          <w:sz w:val="28"/>
          <w:szCs w:val="28"/>
          <w:lang w:val="nl-NL"/>
        </w:rPr>
        <w:t>,</w:t>
      </w:r>
      <w:r w:rsidR="00C01FDA" w:rsidRPr="00E46D38">
        <w:rPr>
          <w:color w:val="000000"/>
          <w:sz w:val="28"/>
          <w:szCs w:val="28"/>
          <w:lang w:val="nl-NL"/>
        </w:rPr>
        <w:t xml:space="preserve"> Trưởng BKS, thành viên BKS và Người phụ trách quản trị</w:t>
      </w:r>
      <w:r w:rsidR="00DB45B2" w:rsidRPr="00DB45B2">
        <w:rPr>
          <w:color w:val="000000"/>
          <w:sz w:val="28"/>
          <w:szCs w:val="28"/>
          <w:lang w:val="nl-NL"/>
        </w:rPr>
        <w:t xml:space="preserve"> </w:t>
      </w:r>
      <w:r w:rsidR="00DB45B2">
        <w:rPr>
          <w:color w:val="000000"/>
          <w:sz w:val="28"/>
          <w:szCs w:val="28"/>
          <w:lang w:val="nl-NL"/>
        </w:rPr>
        <w:t xml:space="preserve">- </w:t>
      </w:r>
      <w:r w:rsidR="00DB45B2" w:rsidRPr="00E46D38">
        <w:rPr>
          <w:color w:val="000000"/>
          <w:sz w:val="28"/>
          <w:szCs w:val="28"/>
          <w:lang w:val="nl-NL"/>
        </w:rPr>
        <w:t>Thư ký</w:t>
      </w:r>
      <w:r w:rsidR="00C01FDA" w:rsidRPr="00E46D38">
        <w:rPr>
          <w:color w:val="000000"/>
          <w:sz w:val="28"/>
          <w:szCs w:val="28"/>
          <w:lang w:val="nl-NL"/>
        </w:rPr>
        <w:t xml:space="preserve"> Công ty.</w:t>
      </w:r>
    </w:p>
    <w:p w14:paraId="4AFC078E" w14:textId="15446650" w:rsidR="00C01FDA" w:rsidRPr="006F7814" w:rsidRDefault="003C3755" w:rsidP="005459EA">
      <w:pPr>
        <w:pStyle w:val="NormalWeb"/>
        <w:shd w:val="clear" w:color="auto" w:fill="FFFFFF"/>
        <w:spacing w:before="120" w:beforeAutospacing="0" w:after="120" w:afterAutospacing="0" w:line="252" w:lineRule="auto"/>
        <w:ind w:firstLine="720"/>
        <w:jc w:val="both"/>
        <w:rPr>
          <w:i/>
          <w:color w:val="000000"/>
          <w:sz w:val="28"/>
          <w:szCs w:val="28"/>
          <w:lang w:val="vi-VN"/>
        </w:rPr>
      </w:pPr>
      <w:r w:rsidRPr="006F7814">
        <w:rPr>
          <w:color w:val="000000"/>
          <w:sz w:val="28"/>
          <w:szCs w:val="28"/>
          <w:lang w:val="vi-VN"/>
        </w:rPr>
        <w:t xml:space="preserve">2) </w:t>
      </w:r>
      <w:r w:rsidR="00C01FDA" w:rsidRPr="006F7814">
        <w:rPr>
          <w:color w:val="000000"/>
          <w:sz w:val="28"/>
          <w:szCs w:val="28"/>
          <w:lang w:val="vi-VN"/>
        </w:rPr>
        <w:t xml:space="preserve">Người liên quan của người nội bộ là </w:t>
      </w:r>
      <w:r w:rsidR="00377BE3">
        <w:rPr>
          <w:color w:val="000000"/>
          <w:sz w:val="28"/>
          <w:szCs w:val="28"/>
          <w:lang w:val="vi-VN"/>
        </w:rPr>
        <w:t>12</w:t>
      </w:r>
      <w:r w:rsidR="00377BE3">
        <w:rPr>
          <w:color w:val="000000"/>
          <w:sz w:val="28"/>
          <w:szCs w:val="28"/>
        </w:rPr>
        <w:t>7</w:t>
      </w:r>
      <w:r w:rsidR="00C01FDA" w:rsidRPr="006F7814">
        <w:rPr>
          <w:color w:val="000000"/>
          <w:sz w:val="28"/>
          <w:szCs w:val="28"/>
          <w:lang w:val="vi-VN"/>
        </w:rPr>
        <w:t xml:space="preserve"> người bao gồm những người có mối quan hệ gia đình với người nội như sau: </w:t>
      </w:r>
      <w:r w:rsidR="00C01FDA" w:rsidRPr="006F7814">
        <w:rPr>
          <w:i/>
          <w:color w:val="000000"/>
          <w:sz w:val="28"/>
          <w:szCs w:val="28"/>
          <w:lang w:val="vi-VN"/>
        </w:rPr>
        <w:t>B</w:t>
      </w:r>
      <w:r w:rsidR="00C01FDA" w:rsidRPr="00C01FDA">
        <w:rPr>
          <w:i/>
          <w:color w:val="000000"/>
          <w:sz w:val="28"/>
          <w:szCs w:val="28"/>
          <w:lang w:val="vi-VN"/>
        </w:rPr>
        <w:t xml:space="preserve">ố đẻ, mẹ đẻ, bố nuôi, mẹ nuôi, bố chồng, mẹ chồng, bố vợ, mẹ vợ, vợ, chồng, con đẻ, con nuôi, con dâu, con rể, anh ruột, chị ruột, em ruột, anh rể, em rể, chị dâu, em dâu của </w:t>
      </w:r>
      <w:r w:rsidR="00D32852" w:rsidRPr="006F7814">
        <w:rPr>
          <w:i/>
          <w:color w:val="000000"/>
          <w:sz w:val="28"/>
          <w:szCs w:val="28"/>
          <w:lang w:val="vi-VN"/>
        </w:rPr>
        <w:t>1</w:t>
      </w:r>
      <w:r w:rsidR="00793CE5">
        <w:rPr>
          <w:i/>
          <w:color w:val="000000"/>
          <w:sz w:val="28"/>
          <w:szCs w:val="28"/>
          <w:lang w:val="nl-NL"/>
        </w:rPr>
        <w:t>2</w:t>
      </w:r>
      <w:r w:rsidR="00C01FDA" w:rsidRPr="006F7814">
        <w:rPr>
          <w:i/>
          <w:color w:val="000000"/>
          <w:sz w:val="28"/>
          <w:szCs w:val="28"/>
          <w:lang w:val="vi-VN"/>
        </w:rPr>
        <w:t xml:space="preserve"> người nội bộ</w:t>
      </w:r>
      <w:r w:rsidR="00C01FDA" w:rsidRPr="00C01FDA">
        <w:rPr>
          <w:i/>
          <w:color w:val="000000"/>
          <w:sz w:val="28"/>
          <w:szCs w:val="28"/>
          <w:lang w:val="vi-VN"/>
        </w:rPr>
        <w:t>;</w:t>
      </w:r>
    </w:p>
    <w:p w14:paraId="73E6EB4D" w14:textId="120FE532" w:rsidR="00040CF6" w:rsidRPr="00E46D38"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E46D38">
        <w:rPr>
          <w:color w:val="000000"/>
          <w:sz w:val="28"/>
          <w:szCs w:val="28"/>
          <w:lang w:val="nl-NL"/>
        </w:rPr>
        <w:t>3) Số liệu tổng hợp như sau:</w:t>
      </w:r>
    </w:p>
    <w:p w14:paraId="38AE63D5" w14:textId="243B9B1B"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 Ông Nguyễn Trọng Tốt - Chủ tịch HĐQT Công ty và 1</w:t>
      </w:r>
      <w:r w:rsidR="002836FF" w:rsidRPr="002050E5">
        <w:rPr>
          <w:color w:val="000000"/>
          <w:sz w:val="28"/>
          <w:szCs w:val="28"/>
          <w:lang w:val="nl-NL"/>
        </w:rPr>
        <w:t>0</w:t>
      </w:r>
      <w:r w:rsidRPr="002050E5">
        <w:rPr>
          <w:color w:val="000000"/>
          <w:sz w:val="28"/>
          <w:szCs w:val="28"/>
          <w:lang w:val="nl-NL"/>
        </w:rPr>
        <w:t xml:space="preserve"> người liên quan</w:t>
      </w:r>
    </w:p>
    <w:p w14:paraId="4A5F2CD1" w14:textId="7C1C686F"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w w:val="95"/>
          <w:sz w:val="28"/>
          <w:szCs w:val="28"/>
          <w:lang w:val="nl-NL"/>
        </w:rPr>
      </w:pPr>
      <w:r w:rsidRPr="002050E5">
        <w:rPr>
          <w:color w:val="000000"/>
          <w:w w:val="95"/>
          <w:sz w:val="28"/>
          <w:szCs w:val="28"/>
          <w:lang w:val="nl-NL"/>
        </w:rPr>
        <w:t xml:space="preserve">- Ông Đặng Thanh Bình </w:t>
      </w:r>
      <w:r w:rsidR="00AC4F42" w:rsidRPr="002050E5">
        <w:rPr>
          <w:color w:val="000000"/>
          <w:w w:val="95"/>
          <w:sz w:val="28"/>
          <w:szCs w:val="28"/>
          <w:lang w:val="nl-NL"/>
        </w:rPr>
        <w:t>-</w:t>
      </w:r>
      <w:r w:rsidRPr="002050E5">
        <w:rPr>
          <w:color w:val="000000"/>
          <w:w w:val="95"/>
          <w:sz w:val="28"/>
          <w:szCs w:val="28"/>
          <w:lang w:val="nl-NL"/>
        </w:rPr>
        <w:t xml:space="preserve"> TV HĐQT, Giám đốc Công ty và 09 người liên quan</w:t>
      </w:r>
    </w:p>
    <w:p w14:paraId="54EE0146" w14:textId="046EC2C2"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 xml:space="preserve">- Ông Vũ Trọng Hùng </w:t>
      </w:r>
      <w:r w:rsidR="00326AF2" w:rsidRPr="002050E5">
        <w:rPr>
          <w:color w:val="000000"/>
          <w:sz w:val="28"/>
          <w:szCs w:val="28"/>
          <w:lang w:val="nl-NL"/>
        </w:rPr>
        <w:t>-</w:t>
      </w:r>
      <w:r w:rsidRPr="002050E5">
        <w:rPr>
          <w:color w:val="000000"/>
          <w:sz w:val="28"/>
          <w:szCs w:val="28"/>
          <w:lang w:val="nl-NL"/>
        </w:rPr>
        <w:t xml:space="preserve"> TV HĐQT</w:t>
      </w:r>
      <w:r w:rsidR="00377BE3">
        <w:rPr>
          <w:color w:val="000000"/>
          <w:sz w:val="28"/>
          <w:szCs w:val="28"/>
          <w:lang w:val="nl-NL"/>
        </w:rPr>
        <w:t>, PGĐ Công ty và 08</w:t>
      </w:r>
      <w:r w:rsidR="00326AF2" w:rsidRPr="002050E5">
        <w:rPr>
          <w:color w:val="000000"/>
          <w:sz w:val="28"/>
          <w:szCs w:val="28"/>
          <w:lang w:val="nl-NL"/>
        </w:rPr>
        <w:t xml:space="preserve"> người liên quan</w:t>
      </w:r>
    </w:p>
    <w:p w14:paraId="3434CB7F" w14:textId="2A3F8FDF"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w:t>
      </w:r>
      <w:r w:rsidR="00326AF2" w:rsidRPr="002050E5">
        <w:rPr>
          <w:color w:val="000000"/>
          <w:sz w:val="28"/>
          <w:szCs w:val="28"/>
          <w:lang w:val="nl-NL"/>
        </w:rPr>
        <w:t xml:space="preserve"> Ông </w:t>
      </w:r>
      <w:r w:rsidR="000E12AB" w:rsidRPr="002050E5">
        <w:rPr>
          <w:color w:val="000000"/>
          <w:sz w:val="28"/>
          <w:szCs w:val="28"/>
          <w:lang w:val="nl-NL"/>
        </w:rPr>
        <w:t>Phùng Văn Tuyên</w:t>
      </w:r>
      <w:r w:rsidR="00326AF2" w:rsidRPr="002050E5">
        <w:rPr>
          <w:color w:val="000000"/>
          <w:sz w:val="28"/>
          <w:szCs w:val="28"/>
          <w:lang w:val="nl-NL"/>
        </w:rPr>
        <w:t xml:space="preserve"> - TV độc lập HĐQT và</w:t>
      </w:r>
      <w:r w:rsidR="00E46D38" w:rsidRPr="002050E5">
        <w:rPr>
          <w:color w:val="000000"/>
          <w:sz w:val="28"/>
          <w:szCs w:val="28"/>
          <w:lang w:val="nl-NL"/>
        </w:rPr>
        <w:t xml:space="preserve"> 12</w:t>
      </w:r>
      <w:r w:rsidR="00326AF2" w:rsidRPr="002050E5">
        <w:rPr>
          <w:color w:val="000000"/>
          <w:sz w:val="28"/>
          <w:szCs w:val="28"/>
          <w:lang w:val="nl-NL"/>
        </w:rPr>
        <w:t xml:space="preserve"> người liên quan</w:t>
      </w:r>
    </w:p>
    <w:p w14:paraId="79BFE8C3" w14:textId="637F3467" w:rsidR="000E12AB" w:rsidRPr="002050E5" w:rsidRDefault="000E12AB"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 xml:space="preserve">- Ông Thiệu Đình Giảng </w:t>
      </w:r>
      <w:r w:rsidR="00E46D38" w:rsidRPr="002050E5">
        <w:rPr>
          <w:color w:val="000000"/>
          <w:sz w:val="28"/>
          <w:szCs w:val="28"/>
          <w:lang w:val="nl-NL"/>
        </w:rPr>
        <w:t>-</w:t>
      </w:r>
      <w:r w:rsidRPr="002050E5">
        <w:rPr>
          <w:color w:val="000000"/>
          <w:sz w:val="28"/>
          <w:szCs w:val="28"/>
          <w:lang w:val="nl-NL"/>
        </w:rPr>
        <w:t xml:space="preserve"> Phó giám đốc Công ty và 06 người liên quan</w:t>
      </w:r>
    </w:p>
    <w:p w14:paraId="40152E2C" w14:textId="220A3DD1" w:rsidR="006636D8" w:rsidRPr="002050E5" w:rsidRDefault="006636D8"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 xml:space="preserve">- Ông Trần Nhật Quang </w:t>
      </w:r>
      <w:r w:rsidR="00E46D38" w:rsidRPr="002050E5">
        <w:rPr>
          <w:color w:val="000000"/>
          <w:sz w:val="28"/>
          <w:szCs w:val="28"/>
          <w:lang w:val="nl-NL"/>
        </w:rPr>
        <w:t>-</w:t>
      </w:r>
      <w:r w:rsidRPr="002050E5">
        <w:rPr>
          <w:color w:val="000000"/>
          <w:sz w:val="28"/>
          <w:szCs w:val="28"/>
          <w:lang w:val="nl-NL"/>
        </w:rPr>
        <w:t xml:space="preserve"> Phó giám đốc Công ty và </w:t>
      </w:r>
      <w:r w:rsidR="00E46D38" w:rsidRPr="002050E5">
        <w:rPr>
          <w:color w:val="000000"/>
          <w:sz w:val="28"/>
          <w:szCs w:val="28"/>
          <w:lang w:val="nl-NL"/>
        </w:rPr>
        <w:t xml:space="preserve">11 </w:t>
      </w:r>
      <w:r w:rsidRPr="002050E5">
        <w:rPr>
          <w:color w:val="000000"/>
          <w:sz w:val="28"/>
          <w:szCs w:val="28"/>
          <w:lang w:val="nl-NL"/>
        </w:rPr>
        <w:t>người liên quan</w:t>
      </w:r>
    </w:p>
    <w:p w14:paraId="7BD9EA2A" w14:textId="7DF25210" w:rsidR="006636D8" w:rsidRPr="002050E5" w:rsidRDefault="006636D8"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 xml:space="preserve">- Ông Đinh Thái Bình </w:t>
      </w:r>
      <w:r w:rsidR="00E46D38" w:rsidRPr="002050E5">
        <w:rPr>
          <w:color w:val="000000"/>
          <w:sz w:val="28"/>
          <w:szCs w:val="28"/>
          <w:lang w:val="nl-NL"/>
        </w:rPr>
        <w:t>-</w:t>
      </w:r>
      <w:r w:rsidRPr="002050E5">
        <w:rPr>
          <w:color w:val="000000"/>
          <w:sz w:val="28"/>
          <w:szCs w:val="28"/>
          <w:lang w:val="nl-NL"/>
        </w:rPr>
        <w:t xml:space="preserve"> Phó giám đốc Công ty và </w:t>
      </w:r>
      <w:r w:rsidR="00E46D38" w:rsidRPr="002050E5">
        <w:rPr>
          <w:color w:val="000000"/>
          <w:sz w:val="28"/>
          <w:szCs w:val="28"/>
          <w:lang w:val="nl-NL"/>
        </w:rPr>
        <w:t>15</w:t>
      </w:r>
      <w:r w:rsidRPr="002050E5">
        <w:rPr>
          <w:color w:val="000000"/>
          <w:sz w:val="28"/>
          <w:szCs w:val="28"/>
          <w:lang w:val="nl-NL"/>
        </w:rPr>
        <w:t xml:space="preserve"> người liên quan</w:t>
      </w:r>
    </w:p>
    <w:p w14:paraId="535F1DCF" w14:textId="54433988"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lastRenderedPageBreak/>
        <w:t>-</w:t>
      </w:r>
      <w:r w:rsidR="00326AF2" w:rsidRPr="002050E5">
        <w:rPr>
          <w:color w:val="000000"/>
          <w:sz w:val="28"/>
          <w:szCs w:val="28"/>
          <w:lang w:val="nl-NL"/>
        </w:rPr>
        <w:t xml:space="preserve"> Bà Nguyễn Thị Lương Anh - TBKS Công ty và 10 người liên quan</w:t>
      </w:r>
    </w:p>
    <w:p w14:paraId="4A4167F9" w14:textId="3202EADA"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w:t>
      </w:r>
      <w:r w:rsidR="00326AF2" w:rsidRPr="002050E5">
        <w:rPr>
          <w:color w:val="000000"/>
          <w:sz w:val="28"/>
          <w:szCs w:val="28"/>
          <w:lang w:val="nl-NL"/>
        </w:rPr>
        <w:t xml:space="preserve"> Ông Trần </w:t>
      </w:r>
      <w:r w:rsidR="006636D8" w:rsidRPr="002050E5">
        <w:rPr>
          <w:color w:val="000000"/>
          <w:sz w:val="28"/>
          <w:szCs w:val="28"/>
          <w:lang w:val="nl-NL"/>
        </w:rPr>
        <w:t>Thị Điệp</w:t>
      </w:r>
      <w:r w:rsidR="00326AF2" w:rsidRPr="002050E5">
        <w:rPr>
          <w:color w:val="000000"/>
          <w:sz w:val="28"/>
          <w:szCs w:val="28"/>
          <w:lang w:val="nl-NL"/>
        </w:rPr>
        <w:t xml:space="preserve"> </w:t>
      </w:r>
      <w:r w:rsidR="00E46D38" w:rsidRPr="002050E5">
        <w:rPr>
          <w:color w:val="000000"/>
          <w:sz w:val="28"/>
          <w:szCs w:val="28"/>
          <w:lang w:val="nl-NL"/>
        </w:rPr>
        <w:t>-</w:t>
      </w:r>
      <w:r w:rsidR="00326AF2" w:rsidRPr="002050E5">
        <w:rPr>
          <w:color w:val="000000"/>
          <w:sz w:val="28"/>
          <w:szCs w:val="28"/>
          <w:lang w:val="nl-NL"/>
        </w:rPr>
        <w:t xml:space="preserve"> Thành viên BKS và </w:t>
      </w:r>
      <w:r w:rsidR="00E46D38" w:rsidRPr="002050E5">
        <w:rPr>
          <w:color w:val="000000"/>
          <w:sz w:val="28"/>
          <w:szCs w:val="28"/>
          <w:lang w:val="nl-NL"/>
        </w:rPr>
        <w:t>15</w:t>
      </w:r>
      <w:r w:rsidR="00326AF2" w:rsidRPr="002050E5">
        <w:rPr>
          <w:color w:val="000000"/>
          <w:sz w:val="28"/>
          <w:szCs w:val="28"/>
          <w:lang w:val="nl-NL"/>
        </w:rPr>
        <w:t xml:space="preserve"> người liên quan</w:t>
      </w:r>
    </w:p>
    <w:p w14:paraId="7BEA5716" w14:textId="34F87BDF"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w:t>
      </w:r>
      <w:r w:rsidR="00326AF2" w:rsidRPr="002050E5">
        <w:rPr>
          <w:color w:val="000000"/>
          <w:sz w:val="28"/>
          <w:szCs w:val="28"/>
          <w:lang w:val="nl-NL"/>
        </w:rPr>
        <w:t xml:space="preserve"> Bà Nguyễn Thị Yến </w:t>
      </w:r>
      <w:r w:rsidR="00E46D38" w:rsidRPr="002050E5">
        <w:rPr>
          <w:color w:val="000000"/>
          <w:sz w:val="28"/>
          <w:szCs w:val="28"/>
          <w:lang w:val="nl-NL"/>
        </w:rPr>
        <w:t>-</w:t>
      </w:r>
      <w:r w:rsidR="00326AF2" w:rsidRPr="002050E5">
        <w:rPr>
          <w:color w:val="000000"/>
          <w:sz w:val="28"/>
          <w:szCs w:val="28"/>
          <w:lang w:val="nl-NL"/>
        </w:rPr>
        <w:t xml:space="preserve"> Thành viên BKS và 12 người liên quan</w:t>
      </w:r>
    </w:p>
    <w:p w14:paraId="510AD3B1" w14:textId="7C79463C" w:rsidR="00040CF6" w:rsidRPr="002050E5" w:rsidRDefault="00040CF6" w:rsidP="00E46D38">
      <w:pPr>
        <w:pStyle w:val="NormalWeb"/>
        <w:shd w:val="clear" w:color="auto" w:fill="FFFFFF"/>
        <w:spacing w:before="120" w:beforeAutospacing="0" w:after="120" w:afterAutospacing="0" w:line="252" w:lineRule="auto"/>
        <w:ind w:firstLine="720"/>
        <w:jc w:val="both"/>
        <w:rPr>
          <w:color w:val="000000"/>
          <w:sz w:val="28"/>
          <w:szCs w:val="28"/>
          <w:lang w:val="nl-NL"/>
        </w:rPr>
      </w:pPr>
      <w:r w:rsidRPr="002050E5">
        <w:rPr>
          <w:color w:val="000000"/>
          <w:sz w:val="28"/>
          <w:szCs w:val="28"/>
          <w:lang w:val="nl-NL"/>
        </w:rPr>
        <w:t>-</w:t>
      </w:r>
      <w:r w:rsidR="00326AF2" w:rsidRPr="002050E5">
        <w:rPr>
          <w:color w:val="000000"/>
          <w:sz w:val="28"/>
          <w:szCs w:val="28"/>
          <w:lang w:val="nl-NL"/>
        </w:rPr>
        <w:t xml:space="preserve"> Bà Vũ Thị Hương </w:t>
      </w:r>
      <w:r w:rsidR="00E46D38" w:rsidRPr="002050E5">
        <w:rPr>
          <w:color w:val="000000"/>
          <w:sz w:val="28"/>
          <w:szCs w:val="28"/>
          <w:lang w:val="nl-NL"/>
        </w:rPr>
        <w:t>-</w:t>
      </w:r>
      <w:r w:rsidR="00326AF2" w:rsidRPr="002050E5">
        <w:rPr>
          <w:color w:val="000000"/>
          <w:sz w:val="28"/>
          <w:szCs w:val="28"/>
          <w:lang w:val="nl-NL"/>
        </w:rPr>
        <w:t xml:space="preserve"> Kế toán trưởng Công ty và 08 người liên quan.</w:t>
      </w:r>
    </w:p>
    <w:p w14:paraId="1AD4AB22" w14:textId="16BFD87D" w:rsidR="00040CF6" w:rsidRPr="00E46D38" w:rsidRDefault="00040CF6" w:rsidP="00E46D38">
      <w:pPr>
        <w:pStyle w:val="NormalWeb"/>
        <w:shd w:val="clear" w:color="auto" w:fill="FFFFFF"/>
        <w:spacing w:before="120" w:beforeAutospacing="0" w:after="120" w:afterAutospacing="0" w:line="252" w:lineRule="auto"/>
        <w:ind w:firstLine="720"/>
        <w:jc w:val="both"/>
        <w:rPr>
          <w:color w:val="000000"/>
          <w:w w:val="95"/>
          <w:sz w:val="28"/>
          <w:szCs w:val="28"/>
          <w:lang w:val="nl-NL"/>
        </w:rPr>
      </w:pPr>
      <w:r w:rsidRPr="002050E5">
        <w:rPr>
          <w:color w:val="000000"/>
          <w:w w:val="95"/>
          <w:sz w:val="28"/>
          <w:szCs w:val="28"/>
          <w:lang w:val="nl-NL"/>
        </w:rPr>
        <w:t>-</w:t>
      </w:r>
      <w:r w:rsidR="00326AF2" w:rsidRPr="002050E5">
        <w:rPr>
          <w:color w:val="000000"/>
          <w:w w:val="95"/>
          <w:sz w:val="28"/>
          <w:szCs w:val="28"/>
          <w:lang w:val="nl-NL"/>
        </w:rPr>
        <w:t xml:space="preserve"> Ông </w:t>
      </w:r>
      <w:r w:rsidR="008832C9" w:rsidRPr="002050E5">
        <w:rPr>
          <w:color w:val="000000"/>
          <w:w w:val="95"/>
          <w:sz w:val="28"/>
          <w:szCs w:val="28"/>
          <w:lang w:val="vi-VN"/>
        </w:rPr>
        <w:t>Nguyễn Quang Tùng</w:t>
      </w:r>
      <w:r w:rsidR="00326AF2" w:rsidRPr="002050E5">
        <w:rPr>
          <w:color w:val="000000"/>
          <w:w w:val="95"/>
          <w:sz w:val="28"/>
          <w:szCs w:val="28"/>
          <w:lang w:val="nl-NL"/>
        </w:rPr>
        <w:t xml:space="preserve"> </w:t>
      </w:r>
      <w:r w:rsidR="00CE0F35" w:rsidRPr="002050E5">
        <w:rPr>
          <w:color w:val="000000"/>
          <w:w w:val="95"/>
          <w:sz w:val="28"/>
          <w:szCs w:val="28"/>
          <w:lang w:val="nl-NL"/>
        </w:rPr>
        <w:t>-</w:t>
      </w:r>
      <w:r w:rsidR="00326AF2" w:rsidRPr="002050E5">
        <w:rPr>
          <w:color w:val="000000"/>
          <w:w w:val="95"/>
          <w:sz w:val="28"/>
          <w:szCs w:val="28"/>
          <w:lang w:val="nl-NL"/>
        </w:rPr>
        <w:t xml:space="preserve"> Người PTQT, Thư ký Công ty và </w:t>
      </w:r>
      <w:r w:rsidR="002050E5" w:rsidRPr="002050E5">
        <w:rPr>
          <w:color w:val="000000"/>
          <w:w w:val="95"/>
          <w:sz w:val="28"/>
          <w:szCs w:val="28"/>
          <w:lang w:val="vi-VN"/>
        </w:rPr>
        <w:t>11</w:t>
      </w:r>
      <w:r w:rsidR="00326AF2" w:rsidRPr="002050E5">
        <w:rPr>
          <w:color w:val="000000"/>
          <w:w w:val="95"/>
          <w:sz w:val="28"/>
          <w:szCs w:val="28"/>
          <w:lang w:val="nl-NL"/>
        </w:rPr>
        <w:t xml:space="preserve"> người liên quan.</w:t>
      </w:r>
    </w:p>
    <w:p w14:paraId="41BABFFB" w14:textId="6F6AEBDA" w:rsidR="00C01FDA" w:rsidRPr="00780295" w:rsidRDefault="00C01FDA" w:rsidP="00E46D38">
      <w:pPr>
        <w:pStyle w:val="NormalWeb"/>
        <w:shd w:val="clear" w:color="auto" w:fill="FFFFFF"/>
        <w:spacing w:before="120" w:beforeAutospacing="0" w:after="120" w:afterAutospacing="0" w:line="252" w:lineRule="auto"/>
        <w:ind w:firstLine="720"/>
        <w:jc w:val="both"/>
        <w:rPr>
          <w:color w:val="000000"/>
          <w:spacing w:val="-6"/>
          <w:sz w:val="28"/>
          <w:szCs w:val="28"/>
          <w:lang w:val="nl-NL"/>
        </w:rPr>
      </w:pPr>
      <w:r w:rsidRPr="00780295">
        <w:rPr>
          <w:color w:val="000000"/>
          <w:spacing w:val="-6"/>
          <w:sz w:val="28"/>
          <w:szCs w:val="28"/>
          <w:lang w:val="nl-NL"/>
        </w:rPr>
        <w:t>Các thông tin về người nội bộ và người liên quan của người nội bộ đã được Công ty Công bố thông tin trước ngày họp Đại hội theo đúng quy định của pháp luật.</w:t>
      </w:r>
    </w:p>
    <w:p w14:paraId="614D43B7" w14:textId="152B22A1" w:rsidR="005459EA" w:rsidRPr="00A416C9" w:rsidRDefault="005459EA" w:rsidP="005459EA">
      <w:pPr>
        <w:spacing w:line="252" w:lineRule="auto"/>
        <w:ind w:right="147"/>
        <w:jc w:val="center"/>
        <w:rPr>
          <w:i/>
          <w:sz w:val="26"/>
          <w:szCs w:val="26"/>
          <w:lang w:val="sv-SE"/>
        </w:rPr>
      </w:pPr>
      <w:r w:rsidRPr="003B5F73">
        <w:rPr>
          <w:i/>
          <w:color w:val="000000"/>
          <w:sz w:val="26"/>
          <w:szCs w:val="26"/>
          <w:lang w:val="sv-SE"/>
        </w:rPr>
        <w:t>(</w:t>
      </w:r>
      <w:r>
        <w:rPr>
          <w:i/>
          <w:color w:val="000000"/>
          <w:sz w:val="26"/>
          <w:szCs w:val="26"/>
          <w:lang w:val="sv-SE"/>
        </w:rPr>
        <w:t>C</w:t>
      </w:r>
      <w:r w:rsidRPr="003B5F73">
        <w:rPr>
          <w:i/>
          <w:color w:val="000000"/>
          <w:sz w:val="26"/>
          <w:szCs w:val="26"/>
          <w:lang w:val="sv-SE"/>
        </w:rPr>
        <w:t xml:space="preserve">hi tiết kèm theo danh sách </w:t>
      </w:r>
      <w:r w:rsidRPr="002050E5">
        <w:rPr>
          <w:i/>
          <w:color w:val="000000"/>
          <w:sz w:val="26"/>
          <w:szCs w:val="26"/>
          <w:lang w:val="sv-SE"/>
        </w:rPr>
        <w:t>1</w:t>
      </w:r>
      <w:r w:rsidR="007368F7">
        <w:rPr>
          <w:i/>
          <w:color w:val="000000"/>
          <w:sz w:val="26"/>
          <w:szCs w:val="26"/>
          <w:lang w:val="sv-SE"/>
        </w:rPr>
        <w:t>39</w:t>
      </w:r>
      <w:bookmarkStart w:id="0" w:name="_GoBack"/>
      <w:bookmarkEnd w:id="0"/>
      <w:r w:rsidRPr="003B5F73">
        <w:rPr>
          <w:i/>
          <w:color w:val="000000"/>
          <w:sz w:val="26"/>
          <w:szCs w:val="26"/>
          <w:lang w:val="sv-SE"/>
        </w:rPr>
        <w:t xml:space="preserve"> người nội bộ và</w:t>
      </w:r>
      <w:r w:rsidRPr="00A416C9">
        <w:rPr>
          <w:i/>
          <w:sz w:val="26"/>
          <w:szCs w:val="26"/>
          <w:lang w:val="sv-SE"/>
        </w:rPr>
        <w:t xml:space="preserve"> người liên quan của người nội bộ)</w:t>
      </w:r>
    </w:p>
    <w:p w14:paraId="27DF90BB" w14:textId="65C2CBCA" w:rsidR="005459EA" w:rsidRPr="00E46D38" w:rsidRDefault="00DE6F4E" w:rsidP="005459EA">
      <w:pPr>
        <w:spacing w:before="80" w:line="252" w:lineRule="auto"/>
        <w:ind w:firstLine="720"/>
        <w:jc w:val="both"/>
        <w:rPr>
          <w:rFonts w:eastAsia="Times New Roman"/>
          <w:color w:val="000000"/>
          <w:kern w:val="0"/>
          <w:lang w:val="nl-NL" w:eastAsia="en-US"/>
        </w:rPr>
      </w:pPr>
      <w:r w:rsidRPr="00E46D38">
        <w:rPr>
          <w:rFonts w:eastAsia="Times New Roman"/>
          <w:color w:val="000000"/>
          <w:kern w:val="0"/>
          <w:lang w:val="nl-NL" w:eastAsia="en-US"/>
        </w:rPr>
        <w:t xml:space="preserve">Hội đồng quản trị </w:t>
      </w:r>
      <w:r w:rsidR="00243345" w:rsidRPr="00E46D38">
        <w:rPr>
          <w:rFonts w:eastAsia="Times New Roman"/>
          <w:color w:val="000000"/>
          <w:kern w:val="0"/>
          <w:lang w:val="nl-NL" w:eastAsia="en-US"/>
        </w:rPr>
        <w:t>Công ty cổ phầ</w:t>
      </w:r>
      <w:r w:rsidR="00A17D55" w:rsidRPr="00E46D38">
        <w:rPr>
          <w:rFonts w:eastAsia="Times New Roman"/>
          <w:color w:val="000000"/>
          <w:kern w:val="0"/>
          <w:lang w:val="nl-NL" w:eastAsia="en-US"/>
        </w:rPr>
        <w:t>n Than Đèo Nai</w:t>
      </w:r>
      <w:r w:rsidR="00243345" w:rsidRPr="00E46D38">
        <w:rPr>
          <w:rFonts w:eastAsia="Times New Roman"/>
          <w:color w:val="000000"/>
          <w:kern w:val="0"/>
          <w:lang w:val="nl-NL" w:eastAsia="en-US"/>
        </w:rPr>
        <w:t xml:space="preserve"> </w:t>
      </w:r>
      <w:r w:rsidR="000E12AB" w:rsidRPr="00E46D38">
        <w:rPr>
          <w:rFonts w:eastAsia="Times New Roman"/>
          <w:color w:val="000000"/>
          <w:kern w:val="0"/>
          <w:lang w:val="nl-NL" w:eastAsia="en-US"/>
        </w:rPr>
        <w:t>-</w:t>
      </w:r>
      <w:r w:rsidR="00243345" w:rsidRPr="00E46D38">
        <w:rPr>
          <w:rFonts w:eastAsia="Times New Roman"/>
          <w:color w:val="000000"/>
          <w:kern w:val="0"/>
          <w:lang w:val="nl-NL" w:eastAsia="en-US"/>
        </w:rPr>
        <w:t xml:space="preserve"> </w:t>
      </w:r>
      <w:r w:rsidR="000E12AB" w:rsidRPr="00E46D38">
        <w:rPr>
          <w:rFonts w:eastAsia="Times New Roman"/>
          <w:color w:val="000000"/>
          <w:kern w:val="0"/>
          <w:lang w:val="nl-NL" w:eastAsia="en-US"/>
        </w:rPr>
        <w:t>Cọc Sáu - TKV</w:t>
      </w:r>
      <w:r w:rsidR="00243345" w:rsidRPr="00E46D38">
        <w:rPr>
          <w:rFonts w:eastAsia="Times New Roman"/>
          <w:color w:val="000000"/>
          <w:kern w:val="0"/>
          <w:lang w:val="nl-NL" w:eastAsia="en-US"/>
        </w:rPr>
        <w:t xml:space="preserve"> </w:t>
      </w:r>
      <w:r w:rsidR="00572E30" w:rsidRPr="00E46D38">
        <w:rPr>
          <w:rFonts w:eastAsia="Times New Roman"/>
          <w:color w:val="000000"/>
          <w:kern w:val="0"/>
          <w:lang w:val="nl-NL" w:eastAsia="en-US"/>
        </w:rPr>
        <w:t xml:space="preserve">trân trọng </w:t>
      </w:r>
      <w:r w:rsidR="00C55E68" w:rsidRPr="00E46D38">
        <w:rPr>
          <w:rFonts w:eastAsia="Times New Roman"/>
          <w:color w:val="000000"/>
          <w:kern w:val="0"/>
          <w:lang w:val="nl-NL" w:eastAsia="en-US"/>
        </w:rPr>
        <w:t>thông báo tại Đại hội nội dung trên</w:t>
      </w:r>
      <w:r w:rsidR="000E12AB" w:rsidRPr="00E46D38">
        <w:rPr>
          <w:rFonts w:eastAsia="Times New Roman"/>
          <w:color w:val="000000"/>
          <w:kern w:val="0"/>
          <w:lang w:val="nl-NL" w:eastAsia="en-US"/>
        </w:rPr>
        <w:t>./.</w:t>
      </w:r>
    </w:p>
    <w:p w14:paraId="3589891C" w14:textId="77777777" w:rsidR="009762AA" w:rsidRPr="006F7814" w:rsidRDefault="009762AA" w:rsidP="00243345">
      <w:pPr>
        <w:spacing w:before="40"/>
        <w:ind w:firstLine="851"/>
        <w:jc w:val="both"/>
        <w:rPr>
          <w:color w:val="000000" w:themeColor="text1"/>
          <w:sz w:val="14"/>
          <w:szCs w:val="26"/>
          <w:lang w:val="sv-SE"/>
        </w:rPr>
      </w:pPr>
    </w:p>
    <w:p w14:paraId="785DB6A2" w14:textId="77777777" w:rsidR="00EE0499" w:rsidRPr="006F7814" w:rsidRDefault="00EE0499" w:rsidP="00243345">
      <w:pPr>
        <w:spacing w:before="40"/>
        <w:ind w:firstLine="851"/>
        <w:jc w:val="both"/>
        <w:rPr>
          <w:color w:val="000000" w:themeColor="text1"/>
          <w:sz w:val="14"/>
          <w:szCs w:val="26"/>
          <w:lang w:val="sv-SE"/>
        </w:rPr>
      </w:pPr>
    </w:p>
    <w:tbl>
      <w:tblPr>
        <w:tblW w:w="9180" w:type="dxa"/>
        <w:tblLook w:val="01E0" w:firstRow="1" w:lastRow="1" w:firstColumn="1" w:lastColumn="1" w:noHBand="0" w:noVBand="0"/>
      </w:tblPr>
      <w:tblGrid>
        <w:gridCol w:w="4786"/>
        <w:gridCol w:w="4394"/>
      </w:tblGrid>
      <w:tr w:rsidR="00696915" w:rsidRPr="00BA5807" w14:paraId="6E798929" w14:textId="77777777" w:rsidTr="002A2B78">
        <w:trPr>
          <w:trHeight w:val="2092"/>
        </w:trPr>
        <w:tc>
          <w:tcPr>
            <w:tcW w:w="4786" w:type="dxa"/>
          </w:tcPr>
          <w:p w14:paraId="3E345F49" w14:textId="77777777" w:rsidR="00696915" w:rsidRPr="000A2C72" w:rsidRDefault="00696915">
            <w:pPr>
              <w:rPr>
                <w:rFonts w:eastAsia="Times New Roman"/>
                <w:color w:val="000000" w:themeColor="text1"/>
                <w:kern w:val="0"/>
                <w:sz w:val="24"/>
                <w:szCs w:val="24"/>
                <w:lang w:val="nl-NL" w:eastAsia="en-US"/>
              </w:rPr>
            </w:pPr>
            <w:r w:rsidRPr="000A2C72">
              <w:rPr>
                <w:rFonts w:eastAsia="Times New Roman"/>
                <w:b/>
                <w:i/>
                <w:color w:val="000000" w:themeColor="text1"/>
                <w:kern w:val="0"/>
                <w:sz w:val="24"/>
                <w:szCs w:val="24"/>
                <w:lang w:val="nl-NL" w:eastAsia="en-US"/>
              </w:rPr>
              <w:t>Nơi nhận:</w:t>
            </w:r>
            <w:r w:rsidRPr="000A2C72">
              <w:rPr>
                <w:rFonts w:eastAsia="Times New Roman"/>
                <w:color w:val="000000" w:themeColor="text1"/>
                <w:kern w:val="0"/>
                <w:sz w:val="24"/>
                <w:szCs w:val="24"/>
                <w:lang w:val="nl-NL" w:eastAsia="en-US"/>
              </w:rPr>
              <w:tab/>
            </w:r>
          </w:p>
          <w:p w14:paraId="7A3845DD" w14:textId="19F1D790" w:rsidR="00696915" w:rsidRPr="002A2B78" w:rsidRDefault="00250B16">
            <w:pPr>
              <w:rPr>
                <w:rFonts w:eastAsia="Times New Roman"/>
                <w:color w:val="000000" w:themeColor="text1"/>
                <w:kern w:val="0"/>
                <w:sz w:val="22"/>
                <w:szCs w:val="22"/>
                <w:lang w:val="nl-NL" w:eastAsia="en-US"/>
              </w:rPr>
            </w:pPr>
            <w:r>
              <w:rPr>
                <w:rFonts w:eastAsia="Times New Roman"/>
                <w:color w:val="000000" w:themeColor="text1"/>
                <w:kern w:val="0"/>
                <w:sz w:val="22"/>
                <w:szCs w:val="22"/>
                <w:lang w:val="nl-NL" w:eastAsia="en-US"/>
              </w:rPr>
              <w:t xml:space="preserve"> </w:t>
            </w:r>
            <w:r w:rsidR="00696915" w:rsidRPr="002A2B78">
              <w:rPr>
                <w:rFonts w:eastAsia="Times New Roman"/>
                <w:color w:val="000000" w:themeColor="text1"/>
                <w:kern w:val="0"/>
                <w:sz w:val="22"/>
                <w:szCs w:val="22"/>
                <w:lang w:val="nl-NL" w:eastAsia="en-US"/>
              </w:rPr>
              <w:t xml:space="preserve">- Các cổ đông </w:t>
            </w:r>
            <w:r w:rsidR="00492787">
              <w:rPr>
                <w:rFonts w:eastAsia="Times New Roman"/>
                <w:color w:val="000000" w:themeColor="text1"/>
                <w:kern w:val="0"/>
                <w:sz w:val="22"/>
                <w:szCs w:val="22"/>
                <w:lang w:val="nl-NL" w:eastAsia="en-US"/>
              </w:rPr>
              <w:t>(</w:t>
            </w:r>
            <w:r>
              <w:rPr>
                <w:rFonts w:eastAsia="Times New Roman"/>
                <w:color w:val="000000" w:themeColor="text1"/>
                <w:kern w:val="0"/>
                <w:sz w:val="22"/>
                <w:szCs w:val="22"/>
                <w:lang w:val="nl-NL" w:eastAsia="en-US"/>
              </w:rPr>
              <w:t>Qua Website</w:t>
            </w:r>
            <w:r w:rsidR="00492787">
              <w:rPr>
                <w:rFonts w:eastAsia="Times New Roman"/>
                <w:color w:val="000000" w:themeColor="text1"/>
                <w:kern w:val="0"/>
                <w:sz w:val="22"/>
                <w:szCs w:val="22"/>
                <w:lang w:val="nl-NL" w:eastAsia="en-US"/>
              </w:rPr>
              <w:t>)</w:t>
            </w:r>
            <w:r w:rsidR="00696915" w:rsidRPr="002A2B78">
              <w:rPr>
                <w:rFonts w:eastAsia="Times New Roman"/>
                <w:color w:val="000000" w:themeColor="text1"/>
                <w:kern w:val="0"/>
                <w:sz w:val="22"/>
                <w:szCs w:val="22"/>
                <w:lang w:val="nl-NL" w:eastAsia="en-US"/>
              </w:rPr>
              <w:t>;</w:t>
            </w:r>
          </w:p>
          <w:p w14:paraId="5BDD2106" w14:textId="2D9A5D05" w:rsidR="00696915" w:rsidRPr="002A2B78" w:rsidRDefault="00696915">
            <w:pPr>
              <w:rPr>
                <w:rFonts w:eastAsia="Times New Roman"/>
                <w:color w:val="000000" w:themeColor="text1"/>
                <w:kern w:val="0"/>
                <w:sz w:val="22"/>
                <w:szCs w:val="22"/>
                <w:lang w:val="nl-NL" w:eastAsia="en-US"/>
              </w:rPr>
            </w:pPr>
            <w:r w:rsidRPr="002A2B78">
              <w:rPr>
                <w:rFonts w:eastAsia="Times New Roman"/>
                <w:color w:val="000000" w:themeColor="text1"/>
                <w:kern w:val="0"/>
                <w:sz w:val="22"/>
                <w:szCs w:val="22"/>
                <w:lang w:val="nl-NL" w:eastAsia="en-US"/>
              </w:rPr>
              <w:t xml:space="preserve"> - Các thành viên HĐQT, BKS</w:t>
            </w:r>
            <w:r w:rsidR="00492787">
              <w:rPr>
                <w:rFonts w:eastAsia="Times New Roman"/>
                <w:color w:val="000000" w:themeColor="text1"/>
                <w:kern w:val="0"/>
                <w:sz w:val="22"/>
                <w:szCs w:val="22"/>
                <w:lang w:val="nl-NL" w:eastAsia="en-US"/>
              </w:rPr>
              <w:t xml:space="preserve"> (e-copy)</w:t>
            </w:r>
            <w:r w:rsidRPr="002A2B78">
              <w:rPr>
                <w:rFonts w:eastAsia="Times New Roman"/>
                <w:color w:val="000000" w:themeColor="text1"/>
                <w:kern w:val="0"/>
                <w:sz w:val="22"/>
                <w:szCs w:val="22"/>
                <w:lang w:val="nl-NL" w:eastAsia="en-US"/>
              </w:rPr>
              <w:t>;</w:t>
            </w:r>
          </w:p>
          <w:p w14:paraId="4D48D931" w14:textId="0A2495C9" w:rsidR="00696915" w:rsidRPr="002A2B78" w:rsidRDefault="00696915">
            <w:pPr>
              <w:rPr>
                <w:rFonts w:eastAsia="Times New Roman"/>
                <w:color w:val="000000" w:themeColor="text1"/>
                <w:kern w:val="0"/>
                <w:sz w:val="22"/>
                <w:szCs w:val="22"/>
                <w:lang w:val="nl-NL" w:eastAsia="en-US"/>
              </w:rPr>
            </w:pPr>
            <w:r w:rsidRPr="006F7814">
              <w:rPr>
                <w:rFonts w:eastAsia="Times New Roman"/>
                <w:color w:val="000000" w:themeColor="text1"/>
                <w:kern w:val="0"/>
                <w:sz w:val="22"/>
                <w:szCs w:val="22"/>
                <w:lang w:val="nl-NL" w:eastAsia="en-US"/>
              </w:rPr>
              <w:t xml:space="preserve"> </w:t>
            </w:r>
            <w:r w:rsidRPr="002A2B78">
              <w:rPr>
                <w:rFonts w:eastAsia="Times New Roman"/>
                <w:color w:val="000000" w:themeColor="text1"/>
                <w:kern w:val="0"/>
                <w:sz w:val="22"/>
                <w:szCs w:val="22"/>
                <w:lang w:eastAsia="en-US"/>
              </w:rPr>
              <w:t xml:space="preserve">- </w:t>
            </w:r>
            <w:proofErr w:type="spellStart"/>
            <w:r w:rsidR="00D57412">
              <w:rPr>
                <w:rFonts w:eastAsia="Times New Roman"/>
                <w:color w:val="000000" w:themeColor="text1"/>
                <w:kern w:val="0"/>
                <w:sz w:val="22"/>
                <w:szCs w:val="22"/>
                <w:lang w:eastAsia="en-US"/>
              </w:rPr>
              <w:t>Đ</w:t>
            </w:r>
            <w:r w:rsidRPr="002A2B78">
              <w:rPr>
                <w:rFonts w:eastAsia="Times New Roman"/>
                <w:color w:val="000000" w:themeColor="text1"/>
                <w:kern w:val="0"/>
                <w:sz w:val="22"/>
                <w:szCs w:val="22"/>
                <w:lang w:eastAsia="en-US"/>
              </w:rPr>
              <w:t>ăng</w:t>
            </w:r>
            <w:proofErr w:type="spellEnd"/>
            <w:r w:rsidR="00D57412">
              <w:rPr>
                <w:rFonts w:eastAsia="Times New Roman"/>
                <w:color w:val="000000" w:themeColor="text1"/>
                <w:kern w:val="0"/>
                <w:sz w:val="22"/>
                <w:szCs w:val="22"/>
                <w:lang w:eastAsia="en-US"/>
              </w:rPr>
              <w:t xml:space="preserve"> </w:t>
            </w:r>
            <w:proofErr w:type="spellStart"/>
            <w:r w:rsidR="00D57412">
              <w:rPr>
                <w:rFonts w:eastAsia="Times New Roman"/>
                <w:color w:val="000000" w:themeColor="text1"/>
                <w:kern w:val="0"/>
                <w:sz w:val="22"/>
                <w:szCs w:val="22"/>
                <w:lang w:eastAsia="en-US"/>
              </w:rPr>
              <w:t>tải</w:t>
            </w:r>
            <w:proofErr w:type="spellEnd"/>
            <w:r w:rsidRPr="002A2B78">
              <w:rPr>
                <w:rFonts w:eastAsia="Times New Roman"/>
                <w:color w:val="000000" w:themeColor="text1"/>
                <w:kern w:val="0"/>
                <w:sz w:val="22"/>
                <w:szCs w:val="22"/>
                <w:lang w:eastAsia="en-US"/>
              </w:rPr>
              <w:t xml:space="preserve"> Website</w:t>
            </w:r>
            <w:r w:rsidR="00D57412">
              <w:rPr>
                <w:rFonts w:eastAsia="Times New Roman"/>
                <w:color w:val="000000" w:themeColor="text1"/>
                <w:kern w:val="0"/>
                <w:sz w:val="22"/>
                <w:szCs w:val="22"/>
                <w:lang w:eastAsia="en-US"/>
              </w:rPr>
              <w:t xml:space="preserve"> </w:t>
            </w:r>
            <w:proofErr w:type="spellStart"/>
            <w:r w:rsidR="00D57412">
              <w:rPr>
                <w:rFonts w:eastAsia="Times New Roman"/>
                <w:color w:val="000000" w:themeColor="text1"/>
                <w:kern w:val="0"/>
                <w:sz w:val="22"/>
                <w:szCs w:val="22"/>
                <w:lang w:eastAsia="en-US"/>
              </w:rPr>
              <w:t>Công</w:t>
            </w:r>
            <w:proofErr w:type="spellEnd"/>
            <w:r w:rsidR="00D57412">
              <w:rPr>
                <w:rFonts w:eastAsia="Times New Roman"/>
                <w:color w:val="000000" w:themeColor="text1"/>
                <w:kern w:val="0"/>
                <w:sz w:val="22"/>
                <w:szCs w:val="22"/>
                <w:lang w:eastAsia="en-US"/>
              </w:rPr>
              <w:t xml:space="preserve"> ty;</w:t>
            </w:r>
          </w:p>
          <w:p w14:paraId="7EC109DC" w14:textId="77777777" w:rsidR="00696915" w:rsidRPr="002A2B78" w:rsidRDefault="00BA5807">
            <w:pPr>
              <w:rPr>
                <w:rFonts w:eastAsia="Times New Roman"/>
                <w:color w:val="000000" w:themeColor="text1"/>
                <w:kern w:val="0"/>
                <w:sz w:val="22"/>
                <w:szCs w:val="22"/>
                <w:lang w:val="nl-NL" w:eastAsia="en-US"/>
              </w:rPr>
            </w:pPr>
            <w:r w:rsidRPr="002A2B78">
              <w:rPr>
                <w:rFonts w:eastAsia="Times New Roman"/>
                <w:color w:val="000000" w:themeColor="text1"/>
                <w:kern w:val="0"/>
                <w:sz w:val="22"/>
                <w:szCs w:val="22"/>
                <w:lang w:val="nl-NL" w:eastAsia="en-US"/>
              </w:rPr>
              <w:t xml:space="preserve"> - Lưu: VT, HĐQT</w:t>
            </w:r>
            <w:r w:rsidR="00696915" w:rsidRPr="002A2B78">
              <w:rPr>
                <w:rFonts w:eastAsia="Times New Roman"/>
                <w:color w:val="000000" w:themeColor="text1"/>
                <w:kern w:val="0"/>
                <w:sz w:val="22"/>
                <w:szCs w:val="22"/>
                <w:lang w:val="nl-NL" w:eastAsia="en-US"/>
              </w:rPr>
              <w:t>.</w:t>
            </w:r>
          </w:p>
          <w:p w14:paraId="4EA42DB0" w14:textId="77777777" w:rsidR="00696915" w:rsidRPr="00BA5807" w:rsidRDefault="00696915">
            <w:pPr>
              <w:rPr>
                <w:rFonts w:eastAsia="Times New Roman"/>
                <w:color w:val="000000" w:themeColor="text1"/>
                <w:kern w:val="0"/>
                <w:sz w:val="20"/>
                <w:szCs w:val="20"/>
                <w:lang w:val="nl-NL" w:eastAsia="en-US"/>
              </w:rPr>
            </w:pPr>
          </w:p>
        </w:tc>
        <w:tc>
          <w:tcPr>
            <w:tcW w:w="4394" w:type="dxa"/>
          </w:tcPr>
          <w:p w14:paraId="0B79A104" w14:textId="77777777" w:rsidR="00696915" w:rsidRPr="008832C9" w:rsidRDefault="00696915">
            <w:pPr>
              <w:jc w:val="center"/>
              <w:rPr>
                <w:rFonts w:eastAsia="Times New Roman"/>
                <w:b/>
                <w:color w:val="000000" w:themeColor="text1"/>
                <w:kern w:val="0"/>
                <w:sz w:val="26"/>
                <w:szCs w:val="20"/>
                <w:lang w:val="nl-NL" w:eastAsia="en-US"/>
              </w:rPr>
            </w:pPr>
            <w:r w:rsidRPr="008832C9">
              <w:rPr>
                <w:rFonts w:eastAsia="Times New Roman"/>
                <w:b/>
                <w:color w:val="000000" w:themeColor="text1"/>
                <w:kern w:val="0"/>
                <w:sz w:val="26"/>
                <w:szCs w:val="20"/>
                <w:lang w:val="nl-NL" w:eastAsia="en-US"/>
              </w:rPr>
              <w:t>TM. HỘI ĐỒNG QUẢN TRỊ</w:t>
            </w:r>
          </w:p>
          <w:p w14:paraId="5422D564" w14:textId="77777777" w:rsidR="00696915" w:rsidRPr="008832C9" w:rsidRDefault="00696915">
            <w:pPr>
              <w:jc w:val="center"/>
              <w:rPr>
                <w:rFonts w:eastAsia="Times New Roman"/>
                <w:b/>
                <w:color w:val="000000" w:themeColor="text1"/>
                <w:kern w:val="0"/>
                <w:sz w:val="26"/>
                <w:szCs w:val="20"/>
                <w:lang w:val="nl-NL" w:eastAsia="en-US"/>
              </w:rPr>
            </w:pPr>
            <w:r w:rsidRPr="008832C9">
              <w:rPr>
                <w:rFonts w:eastAsia="Times New Roman"/>
                <w:b/>
                <w:color w:val="000000" w:themeColor="text1"/>
                <w:kern w:val="0"/>
                <w:sz w:val="26"/>
                <w:szCs w:val="20"/>
                <w:lang w:val="nl-NL" w:eastAsia="en-US"/>
              </w:rPr>
              <w:t>CHỦ TỊCH</w:t>
            </w:r>
          </w:p>
          <w:p w14:paraId="57614D58" w14:textId="77777777" w:rsidR="00696915" w:rsidRPr="008832C9" w:rsidRDefault="00696915">
            <w:pPr>
              <w:jc w:val="center"/>
              <w:rPr>
                <w:rFonts w:eastAsia="Times New Roman"/>
                <w:b/>
                <w:color w:val="000000" w:themeColor="text1"/>
                <w:kern w:val="0"/>
                <w:sz w:val="44"/>
                <w:szCs w:val="20"/>
                <w:lang w:val="nl-NL" w:eastAsia="en-US"/>
              </w:rPr>
            </w:pPr>
          </w:p>
          <w:p w14:paraId="4AE11803" w14:textId="77777777" w:rsidR="00696915" w:rsidRPr="008832C9" w:rsidRDefault="00696915">
            <w:pPr>
              <w:jc w:val="center"/>
              <w:rPr>
                <w:rFonts w:eastAsia="Times New Roman"/>
                <w:b/>
                <w:color w:val="000000" w:themeColor="text1"/>
                <w:kern w:val="0"/>
                <w:sz w:val="20"/>
                <w:szCs w:val="20"/>
                <w:lang w:val="nl-NL" w:eastAsia="en-US"/>
              </w:rPr>
            </w:pPr>
          </w:p>
          <w:p w14:paraId="38630C46" w14:textId="77777777" w:rsidR="002A2B78" w:rsidRPr="008832C9" w:rsidRDefault="002A2B78">
            <w:pPr>
              <w:jc w:val="center"/>
              <w:rPr>
                <w:rFonts w:eastAsia="Times New Roman"/>
                <w:b/>
                <w:color w:val="000000" w:themeColor="text1"/>
                <w:kern w:val="0"/>
                <w:sz w:val="20"/>
                <w:szCs w:val="20"/>
                <w:lang w:val="nl-NL" w:eastAsia="en-US"/>
              </w:rPr>
            </w:pPr>
          </w:p>
          <w:p w14:paraId="4ADAA375" w14:textId="77777777" w:rsidR="00696915" w:rsidRPr="008832C9" w:rsidRDefault="00696915">
            <w:pPr>
              <w:jc w:val="center"/>
              <w:rPr>
                <w:rFonts w:eastAsia="Times New Roman"/>
                <w:b/>
                <w:color w:val="000000" w:themeColor="text1"/>
                <w:kern w:val="0"/>
                <w:sz w:val="26"/>
                <w:szCs w:val="20"/>
                <w:lang w:val="nl-NL" w:eastAsia="en-US"/>
              </w:rPr>
            </w:pPr>
          </w:p>
          <w:p w14:paraId="40BDAB07" w14:textId="77777777" w:rsidR="00696915" w:rsidRPr="008832C9" w:rsidRDefault="00696915">
            <w:pPr>
              <w:jc w:val="center"/>
              <w:rPr>
                <w:rFonts w:eastAsia="Times New Roman"/>
                <w:b/>
                <w:color w:val="000000" w:themeColor="text1"/>
                <w:kern w:val="0"/>
                <w:sz w:val="26"/>
                <w:szCs w:val="20"/>
                <w:lang w:val="nl-NL" w:eastAsia="en-US"/>
              </w:rPr>
            </w:pPr>
          </w:p>
          <w:p w14:paraId="4756F81F" w14:textId="77777777" w:rsidR="00696915" w:rsidRPr="00BA5807" w:rsidRDefault="00696915">
            <w:pPr>
              <w:jc w:val="center"/>
              <w:rPr>
                <w:rFonts w:eastAsia="Times New Roman"/>
                <w:b/>
                <w:color w:val="000000" w:themeColor="text1"/>
                <w:kern w:val="0"/>
                <w:sz w:val="26"/>
                <w:szCs w:val="20"/>
                <w:lang w:val="fr-CA" w:eastAsia="en-US"/>
              </w:rPr>
            </w:pPr>
            <w:r w:rsidRPr="008832C9">
              <w:rPr>
                <w:rFonts w:eastAsia="Times New Roman"/>
                <w:b/>
                <w:color w:val="000000" w:themeColor="text1"/>
                <w:kern w:val="0"/>
                <w:szCs w:val="20"/>
                <w:lang w:val="nl-NL" w:eastAsia="en-US"/>
              </w:rPr>
              <w:t xml:space="preserve">     </w:t>
            </w:r>
            <w:proofErr w:type="spellStart"/>
            <w:r w:rsidRPr="000A2C72">
              <w:rPr>
                <w:rFonts w:eastAsia="Times New Roman"/>
                <w:b/>
                <w:color w:val="000000" w:themeColor="text1"/>
                <w:kern w:val="0"/>
                <w:szCs w:val="20"/>
                <w:lang w:val="fr-CA" w:eastAsia="en-US"/>
              </w:rPr>
              <w:t>Nguyễn</w:t>
            </w:r>
            <w:proofErr w:type="spellEnd"/>
            <w:r w:rsidRPr="000A2C72">
              <w:rPr>
                <w:rFonts w:eastAsia="Times New Roman"/>
                <w:b/>
                <w:color w:val="000000" w:themeColor="text1"/>
                <w:kern w:val="0"/>
                <w:szCs w:val="20"/>
                <w:lang w:val="fr-CA" w:eastAsia="en-US"/>
              </w:rPr>
              <w:t xml:space="preserve"> </w:t>
            </w:r>
            <w:proofErr w:type="spellStart"/>
            <w:r w:rsidRPr="000A2C72">
              <w:rPr>
                <w:rFonts w:eastAsia="Times New Roman"/>
                <w:b/>
                <w:color w:val="000000" w:themeColor="text1"/>
                <w:kern w:val="0"/>
                <w:szCs w:val="20"/>
                <w:lang w:val="fr-CA" w:eastAsia="en-US"/>
              </w:rPr>
              <w:t>Trọng</w:t>
            </w:r>
            <w:proofErr w:type="spellEnd"/>
            <w:r w:rsidRPr="000A2C72">
              <w:rPr>
                <w:rFonts w:eastAsia="Times New Roman"/>
                <w:b/>
                <w:color w:val="000000" w:themeColor="text1"/>
                <w:kern w:val="0"/>
                <w:szCs w:val="20"/>
                <w:lang w:val="fr-CA" w:eastAsia="en-US"/>
              </w:rPr>
              <w:t xml:space="preserve"> </w:t>
            </w:r>
            <w:proofErr w:type="spellStart"/>
            <w:r w:rsidRPr="000A2C72">
              <w:rPr>
                <w:rFonts w:eastAsia="Times New Roman"/>
                <w:b/>
                <w:color w:val="000000" w:themeColor="text1"/>
                <w:kern w:val="0"/>
                <w:szCs w:val="20"/>
                <w:lang w:val="fr-CA" w:eastAsia="en-US"/>
              </w:rPr>
              <w:t>Tốt</w:t>
            </w:r>
            <w:proofErr w:type="spellEnd"/>
          </w:p>
        </w:tc>
      </w:tr>
    </w:tbl>
    <w:p w14:paraId="7717729F" w14:textId="77777777" w:rsidR="00730CAE" w:rsidRPr="00BA5807" w:rsidRDefault="00730CAE" w:rsidP="00955209">
      <w:pPr>
        <w:spacing w:before="40"/>
        <w:jc w:val="both"/>
        <w:rPr>
          <w:color w:val="000000" w:themeColor="text1"/>
          <w:sz w:val="26"/>
          <w:szCs w:val="26"/>
        </w:rPr>
      </w:pPr>
    </w:p>
    <w:sectPr w:rsidR="00730CAE" w:rsidRPr="00BA5807" w:rsidSect="005233E3">
      <w:headerReference w:type="default" r:id="rId8"/>
      <w:footerReference w:type="even" r:id="rId9"/>
      <w:footerReference w:type="default" r:id="rId10"/>
      <w:headerReference w:type="first" r:id="rId11"/>
      <w:pgSz w:w="11907" w:h="16840" w:code="9"/>
      <w:pgMar w:top="1008" w:right="1008" w:bottom="1008" w:left="1728" w:header="706" w:footer="504"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C275" w14:textId="77777777" w:rsidR="00220236" w:rsidRDefault="00220236" w:rsidP="00640C65">
      <w:r>
        <w:separator/>
      </w:r>
    </w:p>
  </w:endnote>
  <w:endnote w:type="continuationSeparator" w:id="0">
    <w:p w14:paraId="6A6228AB" w14:textId="77777777" w:rsidR="00220236" w:rsidRDefault="00220236" w:rsidP="0064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54624" w14:textId="77777777" w:rsidR="00A9232D" w:rsidRDefault="004C5C9B" w:rsidP="00640C65">
    <w:pPr>
      <w:pStyle w:val="Footer"/>
      <w:framePr w:wrap="around" w:vAnchor="text" w:hAnchor="margin" w:xAlign="right" w:y="1"/>
      <w:rPr>
        <w:rStyle w:val="PageNumber"/>
      </w:rPr>
    </w:pPr>
    <w:r>
      <w:rPr>
        <w:rStyle w:val="PageNumber"/>
      </w:rPr>
      <w:fldChar w:fldCharType="begin"/>
    </w:r>
    <w:r w:rsidR="00A9232D">
      <w:rPr>
        <w:rStyle w:val="PageNumber"/>
      </w:rPr>
      <w:instrText xml:space="preserve">PAGE  </w:instrText>
    </w:r>
    <w:r>
      <w:rPr>
        <w:rStyle w:val="PageNumber"/>
      </w:rPr>
      <w:fldChar w:fldCharType="end"/>
    </w:r>
  </w:p>
  <w:p w14:paraId="5250BB4D" w14:textId="77777777" w:rsidR="00A9232D" w:rsidRDefault="00A9232D" w:rsidP="00640C6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D1B43" w14:textId="77777777" w:rsidR="00A9232D" w:rsidRDefault="00A9232D" w:rsidP="00640C6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82CD" w14:textId="77777777" w:rsidR="00220236" w:rsidRDefault="00220236" w:rsidP="00640C65">
      <w:r>
        <w:separator/>
      </w:r>
    </w:p>
  </w:footnote>
  <w:footnote w:type="continuationSeparator" w:id="0">
    <w:p w14:paraId="5A55D87C" w14:textId="77777777" w:rsidR="00220236" w:rsidRDefault="00220236" w:rsidP="00640C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569848"/>
      <w:docPartObj>
        <w:docPartGallery w:val="Page Numbers (Top of Page)"/>
        <w:docPartUnique/>
      </w:docPartObj>
    </w:sdtPr>
    <w:sdtEndPr/>
    <w:sdtContent>
      <w:p w14:paraId="6684E891" w14:textId="63275F69" w:rsidR="00F34285" w:rsidRDefault="004C5C9B">
        <w:pPr>
          <w:pStyle w:val="Header"/>
          <w:jc w:val="center"/>
        </w:pPr>
        <w:r>
          <w:fldChar w:fldCharType="begin"/>
        </w:r>
        <w:r w:rsidR="00F34285">
          <w:instrText>PAGE   \* MERGEFORMAT</w:instrText>
        </w:r>
        <w:r>
          <w:fldChar w:fldCharType="separate"/>
        </w:r>
        <w:r w:rsidR="007368F7" w:rsidRPr="007368F7">
          <w:rPr>
            <w:noProof/>
            <w:lang w:val="vi-VN"/>
          </w:rPr>
          <w:t>2</w:t>
        </w:r>
        <w:r>
          <w:fldChar w:fldCharType="end"/>
        </w:r>
      </w:p>
    </w:sdtContent>
  </w:sdt>
  <w:p w14:paraId="13DB0069" w14:textId="77777777" w:rsidR="00F34285" w:rsidRDefault="00F3428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79E58" w14:textId="77777777" w:rsidR="000A2C72" w:rsidRDefault="000A2C72">
    <w:pPr>
      <w:pStyle w:val="Header"/>
      <w:jc w:val="center"/>
    </w:pPr>
  </w:p>
  <w:p w14:paraId="33A277C0" w14:textId="77777777" w:rsidR="000A2C72" w:rsidRDefault="000A2C7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55931"/>
    <w:multiLevelType w:val="hybridMultilevel"/>
    <w:tmpl w:val="B590EA4E"/>
    <w:lvl w:ilvl="0" w:tplc="4E28D4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773283"/>
    <w:multiLevelType w:val="hybridMultilevel"/>
    <w:tmpl w:val="28BC12C0"/>
    <w:lvl w:ilvl="0" w:tplc="A4C23D5C">
      <w:start w:val="1"/>
      <w:numFmt w:val="decimal"/>
      <w:lvlText w:val="1.%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E411C8F"/>
    <w:multiLevelType w:val="hybridMultilevel"/>
    <w:tmpl w:val="F572C19A"/>
    <w:lvl w:ilvl="0" w:tplc="9F04E4E0">
      <w:start w:val="4"/>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cs="Wingdings" w:hint="default"/>
      </w:rPr>
    </w:lvl>
    <w:lvl w:ilvl="3" w:tplc="042A0001" w:tentative="1">
      <w:start w:val="1"/>
      <w:numFmt w:val="bullet"/>
      <w:lvlText w:val=""/>
      <w:lvlJc w:val="left"/>
      <w:pPr>
        <w:ind w:left="3240" w:hanging="360"/>
      </w:pPr>
      <w:rPr>
        <w:rFonts w:ascii="Symbol" w:hAnsi="Symbol" w:cs="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cs="Wingdings" w:hint="default"/>
      </w:rPr>
    </w:lvl>
    <w:lvl w:ilvl="6" w:tplc="042A0001" w:tentative="1">
      <w:start w:val="1"/>
      <w:numFmt w:val="bullet"/>
      <w:lvlText w:val=""/>
      <w:lvlJc w:val="left"/>
      <w:pPr>
        <w:ind w:left="5400" w:hanging="360"/>
      </w:pPr>
      <w:rPr>
        <w:rFonts w:ascii="Symbol" w:hAnsi="Symbol" w:cs="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cs="Wingdings" w:hint="default"/>
      </w:rPr>
    </w:lvl>
  </w:abstractNum>
  <w:abstractNum w:abstractNumId="3" w15:restartNumberingAfterBreak="0">
    <w:nsid w:val="32F406FB"/>
    <w:multiLevelType w:val="multilevel"/>
    <w:tmpl w:val="61B022F6"/>
    <w:lvl w:ilvl="0">
      <w:start w:val="1"/>
      <w:numFmt w:val="decimal"/>
      <w:lvlText w:val="%1."/>
      <w:lvlJc w:val="left"/>
      <w:pPr>
        <w:tabs>
          <w:tab w:val="num" w:pos="1080"/>
        </w:tabs>
        <w:ind w:left="1080" w:hanging="360"/>
      </w:pPr>
      <w:rPr>
        <w:rFonts w:hint="default"/>
        <w:b/>
      </w:rPr>
    </w:lvl>
    <w:lvl w:ilvl="1">
      <w:start w:val="1"/>
      <w:numFmt w:val="decimal"/>
      <w:lvlText w:val="3.%2."/>
      <w:lvlJc w:val="left"/>
      <w:pPr>
        <w:tabs>
          <w:tab w:val="num" w:pos="1800"/>
        </w:tabs>
        <w:ind w:left="1800" w:hanging="360"/>
      </w:pPr>
      <w:rPr>
        <w:rFonts w:hint="default"/>
        <w:b w:val="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5BCA1BD4"/>
    <w:multiLevelType w:val="hybridMultilevel"/>
    <w:tmpl w:val="B10CC0FE"/>
    <w:lvl w:ilvl="0" w:tplc="411AEB12">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cs="Wingdings" w:hint="default"/>
      </w:rPr>
    </w:lvl>
    <w:lvl w:ilvl="3" w:tplc="042A0001" w:tentative="1">
      <w:start w:val="1"/>
      <w:numFmt w:val="bullet"/>
      <w:lvlText w:val=""/>
      <w:lvlJc w:val="left"/>
      <w:pPr>
        <w:ind w:left="3240" w:hanging="360"/>
      </w:pPr>
      <w:rPr>
        <w:rFonts w:ascii="Symbol" w:hAnsi="Symbol" w:cs="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cs="Wingdings" w:hint="default"/>
      </w:rPr>
    </w:lvl>
    <w:lvl w:ilvl="6" w:tplc="042A0001" w:tentative="1">
      <w:start w:val="1"/>
      <w:numFmt w:val="bullet"/>
      <w:lvlText w:val=""/>
      <w:lvlJc w:val="left"/>
      <w:pPr>
        <w:ind w:left="5400" w:hanging="360"/>
      </w:pPr>
      <w:rPr>
        <w:rFonts w:ascii="Symbol" w:hAnsi="Symbol" w:cs="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cs="Wingdings" w:hint="default"/>
      </w:rPr>
    </w:lvl>
  </w:abstractNum>
  <w:abstractNum w:abstractNumId="5" w15:restartNumberingAfterBreak="0">
    <w:nsid w:val="7B454FFF"/>
    <w:multiLevelType w:val="hybridMultilevel"/>
    <w:tmpl w:val="6C2AE3C4"/>
    <w:lvl w:ilvl="0" w:tplc="7F26640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7BD612D6"/>
    <w:multiLevelType w:val="hybridMultilevel"/>
    <w:tmpl w:val="DBFC079A"/>
    <w:lvl w:ilvl="0" w:tplc="E5B26D66">
      <w:start w:val="1"/>
      <w:numFmt w:val="decimal"/>
      <w:lvlText w:val="%1."/>
      <w:lvlJc w:val="left"/>
      <w:pPr>
        <w:tabs>
          <w:tab w:val="num" w:pos="1080"/>
        </w:tabs>
        <w:ind w:left="1080" w:hanging="360"/>
      </w:pPr>
      <w:rPr>
        <w:rFonts w:hint="default"/>
        <w:b/>
      </w:rPr>
    </w:lvl>
    <w:lvl w:ilvl="1" w:tplc="806E75F2">
      <w:start w:val="1"/>
      <w:numFmt w:val="decimal"/>
      <w:lvlText w:val="4.%2."/>
      <w:lvlJc w:val="left"/>
      <w:pPr>
        <w:tabs>
          <w:tab w:val="num" w:pos="1800"/>
        </w:tabs>
        <w:ind w:left="1800" w:hanging="360"/>
      </w:pPr>
      <w:rPr>
        <w:rFonts w:hint="default"/>
        <w:b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6"/>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EF0"/>
    <w:rsid w:val="00002711"/>
    <w:rsid w:val="0000339A"/>
    <w:rsid w:val="00006A2A"/>
    <w:rsid w:val="000174AD"/>
    <w:rsid w:val="000239ED"/>
    <w:rsid w:val="00026C76"/>
    <w:rsid w:val="0003285E"/>
    <w:rsid w:val="00040CF6"/>
    <w:rsid w:val="00042928"/>
    <w:rsid w:val="00063994"/>
    <w:rsid w:val="00064C8E"/>
    <w:rsid w:val="00070230"/>
    <w:rsid w:val="00072F94"/>
    <w:rsid w:val="00075048"/>
    <w:rsid w:val="0008088D"/>
    <w:rsid w:val="00096369"/>
    <w:rsid w:val="000A2C72"/>
    <w:rsid w:val="000C7E9E"/>
    <w:rsid w:val="000D3FFD"/>
    <w:rsid w:val="000D6D96"/>
    <w:rsid w:val="000E0ABA"/>
    <w:rsid w:val="000E12AB"/>
    <w:rsid w:val="000E2A34"/>
    <w:rsid w:val="000F2E74"/>
    <w:rsid w:val="000F6448"/>
    <w:rsid w:val="00101571"/>
    <w:rsid w:val="00107DE7"/>
    <w:rsid w:val="00107F92"/>
    <w:rsid w:val="00115952"/>
    <w:rsid w:val="0012243D"/>
    <w:rsid w:val="00123AC8"/>
    <w:rsid w:val="00135F5E"/>
    <w:rsid w:val="00153524"/>
    <w:rsid w:val="00157C37"/>
    <w:rsid w:val="00167697"/>
    <w:rsid w:val="00193CC6"/>
    <w:rsid w:val="001979CE"/>
    <w:rsid w:val="001A20F9"/>
    <w:rsid w:val="001A3506"/>
    <w:rsid w:val="001B7BBA"/>
    <w:rsid w:val="001C6641"/>
    <w:rsid w:val="001D00F3"/>
    <w:rsid w:val="001D0AA3"/>
    <w:rsid w:val="001D12E6"/>
    <w:rsid w:val="001D5330"/>
    <w:rsid w:val="001D5F86"/>
    <w:rsid w:val="001E1645"/>
    <w:rsid w:val="001F0C32"/>
    <w:rsid w:val="002011B9"/>
    <w:rsid w:val="00201DD7"/>
    <w:rsid w:val="002049B5"/>
    <w:rsid w:val="002050E5"/>
    <w:rsid w:val="0020631D"/>
    <w:rsid w:val="002065E8"/>
    <w:rsid w:val="00207468"/>
    <w:rsid w:val="002134D0"/>
    <w:rsid w:val="00216209"/>
    <w:rsid w:val="00220236"/>
    <w:rsid w:val="00230941"/>
    <w:rsid w:val="00230A59"/>
    <w:rsid w:val="00232C32"/>
    <w:rsid w:val="00237824"/>
    <w:rsid w:val="00240159"/>
    <w:rsid w:val="0024092D"/>
    <w:rsid w:val="00243345"/>
    <w:rsid w:val="00247050"/>
    <w:rsid w:val="00250B16"/>
    <w:rsid w:val="00251281"/>
    <w:rsid w:val="00253500"/>
    <w:rsid w:val="00265742"/>
    <w:rsid w:val="0027437D"/>
    <w:rsid w:val="00274580"/>
    <w:rsid w:val="00276C3A"/>
    <w:rsid w:val="002836FF"/>
    <w:rsid w:val="002924F1"/>
    <w:rsid w:val="00292FCD"/>
    <w:rsid w:val="0029302B"/>
    <w:rsid w:val="002977FD"/>
    <w:rsid w:val="002A2B78"/>
    <w:rsid w:val="002A39F3"/>
    <w:rsid w:val="002B15D4"/>
    <w:rsid w:val="002B337D"/>
    <w:rsid w:val="002C7731"/>
    <w:rsid w:val="002D0DB3"/>
    <w:rsid w:val="002F0574"/>
    <w:rsid w:val="00300528"/>
    <w:rsid w:val="0030242B"/>
    <w:rsid w:val="003043F7"/>
    <w:rsid w:val="00326AF2"/>
    <w:rsid w:val="00332BCE"/>
    <w:rsid w:val="00340256"/>
    <w:rsid w:val="00340D7C"/>
    <w:rsid w:val="003418E5"/>
    <w:rsid w:val="00342F84"/>
    <w:rsid w:val="003435E2"/>
    <w:rsid w:val="00344E2A"/>
    <w:rsid w:val="003516BC"/>
    <w:rsid w:val="00361C04"/>
    <w:rsid w:val="00362EF0"/>
    <w:rsid w:val="00363868"/>
    <w:rsid w:val="003646B6"/>
    <w:rsid w:val="003752A8"/>
    <w:rsid w:val="003763A9"/>
    <w:rsid w:val="00377BE3"/>
    <w:rsid w:val="00385557"/>
    <w:rsid w:val="003923C5"/>
    <w:rsid w:val="0039367E"/>
    <w:rsid w:val="00395B1F"/>
    <w:rsid w:val="003A2ECD"/>
    <w:rsid w:val="003A68DC"/>
    <w:rsid w:val="003A78C9"/>
    <w:rsid w:val="003B3700"/>
    <w:rsid w:val="003C3755"/>
    <w:rsid w:val="003C44A8"/>
    <w:rsid w:val="003C4540"/>
    <w:rsid w:val="003C7C41"/>
    <w:rsid w:val="003D2877"/>
    <w:rsid w:val="003D6B40"/>
    <w:rsid w:val="003E0765"/>
    <w:rsid w:val="003E2140"/>
    <w:rsid w:val="003E4379"/>
    <w:rsid w:val="003E75A1"/>
    <w:rsid w:val="003F0527"/>
    <w:rsid w:val="003F72BE"/>
    <w:rsid w:val="003F7C50"/>
    <w:rsid w:val="00404A09"/>
    <w:rsid w:val="00410EBB"/>
    <w:rsid w:val="00413F13"/>
    <w:rsid w:val="00414E90"/>
    <w:rsid w:val="00415AC0"/>
    <w:rsid w:val="00416864"/>
    <w:rsid w:val="00424D2B"/>
    <w:rsid w:val="0042724A"/>
    <w:rsid w:val="004468CE"/>
    <w:rsid w:val="004620AC"/>
    <w:rsid w:val="0047247E"/>
    <w:rsid w:val="00474963"/>
    <w:rsid w:val="00477A87"/>
    <w:rsid w:val="00481EEE"/>
    <w:rsid w:val="00486D1C"/>
    <w:rsid w:val="00492787"/>
    <w:rsid w:val="004A52A6"/>
    <w:rsid w:val="004A5B1B"/>
    <w:rsid w:val="004B3D38"/>
    <w:rsid w:val="004B7363"/>
    <w:rsid w:val="004C22D4"/>
    <w:rsid w:val="004C5C9B"/>
    <w:rsid w:val="004C6099"/>
    <w:rsid w:val="004D078E"/>
    <w:rsid w:val="004D17A7"/>
    <w:rsid w:val="004E16ED"/>
    <w:rsid w:val="004E2F61"/>
    <w:rsid w:val="004E6F81"/>
    <w:rsid w:val="004E7ED0"/>
    <w:rsid w:val="004F02A9"/>
    <w:rsid w:val="005161AE"/>
    <w:rsid w:val="00520F35"/>
    <w:rsid w:val="005233E3"/>
    <w:rsid w:val="005307FB"/>
    <w:rsid w:val="0053196B"/>
    <w:rsid w:val="00533979"/>
    <w:rsid w:val="0054534B"/>
    <w:rsid w:val="005459EA"/>
    <w:rsid w:val="00552BE5"/>
    <w:rsid w:val="00554A6F"/>
    <w:rsid w:val="00557F76"/>
    <w:rsid w:val="00562A39"/>
    <w:rsid w:val="00572E30"/>
    <w:rsid w:val="00582CBF"/>
    <w:rsid w:val="00582F10"/>
    <w:rsid w:val="00587B74"/>
    <w:rsid w:val="00590A09"/>
    <w:rsid w:val="00591D76"/>
    <w:rsid w:val="00596D19"/>
    <w:rsid w:val="005B47D3"/>
    <w:rsid w:val="005B59B5"/>
    <w:rsid w:val="005C2C5B"/>
    <w:rsid w:val="005C4610"/>
    <w:rsid w:val="005D0AE6"/>
    <w:rsid w:val="005D50D9"/>
    <w:rsid w:val="005E14EF"/>
    <w:rsid w:val="005F0782"/>
    <w:rsid w:val="005F319F"/>
    <w:rsid w:val="005F52A4"/>
    <w:rsid w:val="006027C5"/>
    <w:rsid w:val="006234A8"/>
    <w:rsid w:val="00640C65"/>
    <w:rsid w:val="006447B8"/>
    <w:rsid w:val="006475AB"/>
    <w:rsid w:val="006479FF"/>
    <w:rsid w:val="00652BEC"/>
    <w:rsid w:val="00654AA1"/>
    <w:rsid w:val="00655268"/>
    <w:rsid w:val="00660667"/>
    <w:rsid w:val="006636D8"/>
    <w:rsid w:val="00663E7E"/>
    <w:rsid w:val="006672EE"/>
    <w:rsid w:val="00667F7E"/>
    <w:rsid w:val="006719E3"/>
    <w:rsid w:val="0067344A"/>
    <w:rsid w:val="00680AB6"/>
    <w:rsid w:val="006812C3"/>
    <w:rsid w:val="00682C9A"/>
    <w:rsid w:val="00684110"/>
    <w:rsid w:val="00685BCE"/>
    <w:rsid w:val="00696915"/>
    <w:rsid w:val="006A09C7"/>
    <w:rsid w:val="006A1788"/>
    <w:rsid w:val="006B0958"/>
    <w:rsid w:val="006B74C4"/>
    <w:rsid w:val="006C373F"/>
    <w:rsid w:val="006C407B"/>
    <w:rsid w:val="006E2484"/>
    <w:rsid w:val="006E33CF"/>
    <w:rsid w:val="006F1F71"/>
    <w:rsid w:val="006F7814"/>
    <w:rsid w:val="007020E9"/>
    <w:rsid w:val="00703D26"/>
    <w:rsid w:val="00710C7E"/>
    <w:rsid w:val="00712E7A"/>
    <w:rsid w:val="00713BD8"/>
    <w:rsid w:val="00714622"/>
    <w:rsid w:val="00714A1C"/>
    <w:rsid w:val="00717A2B"/>
    <w:rsid w:val="00723DE0"/>
    <w:rsid w:val="007279E1"/>
    <w:rsid w:val="00730CAE"/>
    <w:rsid w:val="007315F6"/>
    <w:rsid w:val="007331E5"/>
    <w:rsid w:val="007368F7"/>
    <w:rsid w:val="00743169"/>
    <w:rsid w:val="007519E4"/>
    <w:rsid w:val="007528A3"/>
    <w:rsid w:val="00762314"/>
    <w:rsid w:val="00780295"/>
    <w:rsid w:val="00782A81"/>
    <w:rsid w:val="00785E2B"/>
    <w:rsid w:val="00787738"/>
    <w:rsid w:val="00790495"/>
    <w:rsid w:val="007928BD"/>
    <w:rsid w:val="00793CE5"/>
    <w:rsid w:val="007A0E7A"/>
    <w:rsid w:val="007A3230"/>
    <w:rsid w:val="007A3A90"/>
    <w:rsid w:val="007B6501"/>
    <w:rsid w:val="007C07C1"/>
    <w:rsid w:val="007C1B52"/>
    <w:rsid w:val="007C4D92"/>
    <w:rsid w:val="007D491F"/>
    <w:rsid w:val="007E4A2D"/>
    <w:rsid w:val="007F473C"/>
    <w:rsid w:val="00802A2A"/>
    <w:rsid w:val="00812966"/>
    <w:rsid w:val="00812F29"/>
    <w:rsid w:val="008136F7"/>
    <w:rsid w:val="00813D9B"/>
    <w:rsid w:val="00835F15"/>
    <w:rsid w:val="0085645E"/>
    <w:rsid w:val="00857F4D"/>
    <w:rsid w:val="008832C9"/>
    <w:rsid w:val="00893D3B"/>
    <w:rsid w:val="008B4C7C"/>
    <w:rsid w:val="008B77C2"/>
    <w:rsid w:val="008C0DE0"/>
    <w:rsid w:val="008D63E4"/>
    <w:rsid w:val="008E5CE8"/>
    <w:rsid w:val="008F2F9D"/>
    <w:rsid w:val="00904A14"/>
    <w:rsid w:val="00913629"/>
    <w:rsid w:val="009150F9"/>
    <w:rsid w:val="00920D33"/>
    <w:rsid w:val="00920F4B"/>
    <w:rsid w:val="009404B2"/>
    <w:rsid w:val="00945942"/>
    <w:rsid w:val="00946D39"/>
    <w:rsid w:val="00947071"/>
    <w:rsid w:val="00950965"/>
    <w:rsid w:val="00952106"/>
    <w:rsid w:val="00952CCD"/>
    <w:rsid w:val="00955209"/>
    <w:rsid w:val="009558E0"/>
    <w:rsid w:val="00955F35"/>
    <w:rsid w:val="00955FBB"/>
    <w:rsid w:val="00971F4F"/>
    <w:rsid w:val="009762AA"/>
    <w:rsid w:val="00990D1E"/>
    <w:rsid w:val="009946B3"/>
    <w:rsid w:val="009A5435"/>
    <w:rsid w:val="009A69F1"/>
    <w:rsid w:val="009B0974"/>
    <w:rsid w:val="009B20F2"/>
    <w:rsid w:val="009C5B0E"/>
    <w:rsid w:val="009D37CE"/>
    <w:rsid w:val="009D4C7D"/>
    <w:rsid w:val="009E6261"/>
    <w:rsid w:val="009F271E"/>
    <w:rsid w:val="009F4F44"/>
    <w:rsid w:val="00A04266"/>
    <w:rsid w:val="00A11EA3"/>
    <w:rsid w:val="00A16690"/>
    <w:rsid w:val="00A17D55"/>
    <w:rsid w:val="00A215D5"/>
    <w:rsid w:val="00A23C0A"/>
    <w:rsid w:val="00A23C38"/>
    <w:rsid w:val="00A27992"/>
    <w:rsid w:val="00A30F11"/>
    <w:rsid w:val="00A349FE"/>
    <w:rsid w:val="00A419B2"/>
    <w:rsid w:val="00A431F3"/>
    <w:rsid w:val="00A447C1"/>
    <w:rsid w:val="00A45237"/>
    <w:rsid w:val="00A47B54"/>
    <w:rsid w:val="00A541D3"/>
    <w:rsid w:val="00A55F19"/>
    <w:rsid w:val="00A5716E"/>
    <w:rsid w:val="00A6474A"/>
    <w:rsid w:val="00A67FB7"/>
    <w:rsid w:val="00A71699"/>
    <w:rsid w:val="00A71E31"/>
    <w:rsid w:val="00A7322D"/>
    <w:rsid w:val="00A8591B"/>
    <w:rsid w:val="00A85CB7"/>
    <w:rsid w:val="00A9232D"/>
    <w:rsid w:val="00AA4D32"/>
    <w:rsid w:val="00AB03EF"/>
    <w:rsid w:val="00AB1E73"/>
    <w:rsid w:val="00AB2ED5"/>
    <w:rsid w:val="00AB551E"/>
    <w:rsid w:val="00AC3D07"/>
    <w:rsid w:val="00AC4F42"/>
    <w:rsid w:val="00AC67DF"/>
    <w:rsid w:val="00AC7C05"/>
    <w:rsid w:val="00AD1357"/>
    <w:rsid w:val="00AE4A8B"/>
    <w:rsid w:val="00AF2939"/>
    <w:rsid w:val="00B057D3"/>
    <w:rsid w:val="00B07249"/>
    <w:rsid w:val="00B1723D"/>
    <w:rsid w:val="00B20718"/>
    <w:rsid w:val="00B2738C"/>
    <w:rsid w:val="00B33B22"/>
    <w:rsid w:val="00B33C37"/>
    <w:rsid w:val="00B33D92"/>
    <w:rsid w:val="00B400D3"/>
    <w:rsid w:val="00B433FF"/>
    <w:rsid w:val="00B626E8"/>
    <w:rsid w:val="00B62CF1"/>
    <w:rsid w:val="00B711FA"/>
    <w:rsid w:val="00B72AD4"/>
    <w:rsid w:val="00B73EA2"/>
    <w:rsid w:val="00B74461"/>
    <w:rsid w:val="00B83AF3"/>
    <w:rsid w:val="00B842C8"/>
    <w:rsid w:val="00BA2525"/>
    <w:rsid w:val="00BA4DE1"/>
    <w:rsid w:val="00BA4EAC"/>
    <w:rsid w:val="00BA5807"/>
    <w:rsid w:val="00BA793B"/>
    <w:rsid w:val="00BB1673"/>
    <w:rsid w:val="00BB2112"/>
    <w:rsid w:val="00BB4A62"/>
    <w:rsid w:val="00BB7A9F"/>
    <w:rsid w:val="00BD256F"/>
    <w:rsid w:val="00BE2F08"/>
    <w:rsid w:val="00BF24AD"/>
    <w:rsid w:val="00BF5BEC"/>
    <w:rsid w:val="00BF6E04"/>
    <w:rsid w:val="00C01FDA"/>
    <w:rsid w:val="00C0411F"/>
    <w:rsid w:val="00C064E7"/>
    <w:rsid w:val="00C10188"/>
    <w:rsid w:val="00C12BDC"/>
    <w:rsid w:val="00C16F54"/>
    <w:rsid w:val="00C215E3"/>
    <w:rsid w:val="00C24EE5"/>
    <w:rsid w:val="00C34431"/>
    <w:rsid w:val="00C35FBF"/>
    <w:rsid w:val="00C36AD8"/>
    <w:rsid w:val="00C373FD"/>
    <w:rsid w:val="00C37FA9"/>
    <w:rsid w:val="00C41A42"/>
    <w:rsid w:val="00C435B8"/>
    <w:rsid w:val="00C55E68"/>
    <w:rsid w:val="00C5729E"/>
    <w:rsid w:val="00C6339C"/>
    <w:rsid w:val="00C64A0F"/>
    <w:rsid w:val="00C7230A"/>
    <w:rsid w:val="00CB58A1"/>
    <w:rsid w:val="00CC1E01"/>
    <w:rsid w:val="00CD1ED5"/>
    <w:rsid w:val="00CD31EF"/>
    <w:rsid w:val="00CD483F"/>
    <w:rsid w:val="00CD7329"/>
    <w:rsid w:val="00CE0F35"/>
    <w:rsid w:val="00CE2BED"/>
    <w:rsid w:val="00CF068F"/>
    <w:rsid w:val="00CF5E75"/>
    <w:rsid w:val="00CF6DD9"/>
    <w:rsid w:val="00CF754A"/>
    <w:rsid w:val="00CF779C"/>
    <w:rsid w:val="00D000CC"/>
    <w:rsid w:val="00D01D29"/>
    <w:rsid w:val="00D0416E"/>
    <w:rsid w:val="00D13F74"/>
    <w:rsid w:val="00D278EB"/>
    <w:rsid w:val="00D30402"/>
    <w:rsid w:val="00D32852"/>
    <w:rsid w:val="00D3329B"/>
    <w:rsid w:val="00D35E94"/>
    <w:rsid w:val="00D41C05"/>
    <w:rsid w:val="00D52626"/>
    <w:rsid w:val="00D55C14"/>
    <w:rsid w:val="00D57294"/>
    <w:rsid w:val="00D57412"/>
    <w:rsid w:val="00D653B8"/>
    <w:rsid w:val="00D70A88"/>
    <w:rsid w:val="00D732FD"/>
    <w:rsid w:val="00D9069C"/>
    <w:rsid w:val="00D95D0B"/>
    <w:rsid w:val="00D96284"/>
    <w:rsid w:val="00DA1DEA"/>
    <w:rsid w:val="00DA4706"/>
    <w:rsid w:val="00DB284C"/>
    <w:rsid w:val="00DB3366"/>
    <w:rsid w:val="00DB45B2"/>
    <w:rsid w:val="00DC3B23"/>
    <w:rsid w:val="00DC658E"/>
    <w:rsid w:val="00DD1288"/>
    <w:rsid w:val="00DD49FF"/>
    <w:rsid w:val="00DD62E5"/>
    <w:rsid w:val="00DD7E59"/>
    <w:rsid w:val="00DE57A4"/>
    <w:rsid w:val="00DE586A"/>
    <w:rsid w:val="00DE62F4"/>
    <w:rsid w:val="00DE6F4E"/>
    <w:rsid w:val="00DF7B1F"/>
    <w:rsid w:val="00E07438"/>
    <w:rsid w:val="00E077D9"/>
    <w:rsid w:val="00E078FE"/>
    <w:rsid w:val="00E106B0"/>
    <w:rsid w:val="00E1559F"/>
    <w:rsid w:val="00E2001C"/>
    <w:rsid w:val="00E27827"/>
    <w:rsid w:val="00E32C6B"/>
    <w:rsid w:val="00E423A4"/>
    <w:rsid w:val="00E46D38"/>
    <w:rsid w:val="00E556A1"/>
    <w:rsid w:val="00E67DB6"/>
    <w:rsid w:val="00E81089"/>
    <w:rsid w:val="00EA088D"/>
    <w:rsid w:val="00EB1617"/>
    <w:rsid w:val="00EB4CCB"/>
    <w:rsid w:val="00EB5251"/>
    <w:rsid w:val="00EC6DC9"/>
    <w:rsid w:val="00ED06BF"/>
    <w:rsid w:val="00ED1CED"/>
    <w:rsid w:val="00ED4192"/>
    <w:rsid w:val="00EE0499"/>
    <w:rsid w:val="00EF2CCE"/>
    <w:rsid w:val="00F12857"/>
    <w:rsid w:val="00F16634"/>
    <w:rsid w:val="00F22EED"/>
    <w:rsid w:val="00F238EE"/>
    <w:rsid w:val="00F265BA"/>
    <w:rsid w:val="00F3128E"/>
    <w:rsid w:val="00F34285"/>
    <w:rsid w:val="00F365F5"/>
    <w:rsid w:val="00F37E34"/>
    <w:rsid w:val="00F50482"/>
    <w:rsid w:val="00F51D5F"/>
    <w:rsid w:val="00F772DA"/>
    <w:rsid w:val="00F858A5"/>
    <w:rsid w:val="00FA0610"/>
    <w:rsid w:val="00FB718D"/>
    <w:rsid w:val="00FC1400"/>
    <w:rsid w:val="00FC649F"/>
    <w:rsid w:val="00FE1C67"/>
    <w:rsid w:val="00FF14EA"/>
    <w:rsid w:val="00FF7E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ECC1"/>
  <w15:docId w15:val="{B5502602-ABD1-449B-ADAC-E9C76E01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kern w:val="28"/>
        <w:sz w:val="28"/>
        <w:szCs w:val="28"/>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F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7738"/>
    <w:rPr>
      <w:rFonts w:eastAsia="Times New Roman"/>
      <w:kern w:val="0"/>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992"/>
    <w:pPr>
      <w:ind w:left="720"/>
      <w:contextualSpacing/>
    </w:pPr>
    <w:rPr>
      <w:rFonts w:ascii=".VnTime" w:eastAsia="Times New Roman" w:hAnsi=".VnTime"/>
      <w:kern w:val="0"/>
      <w:lang w:eastAsia="en-US"/>
    </w:rPr>
  </w:style>
  <w:style w:type="paragraph" w:styleId="Footer">
    <w:name w:val="footer"/>
    <w:basedOn w:val="Normal"/>
    <w:link w:val="FooterChar"/>
    <w:unhideWhenUsed/>
    <w:rsid w:val="00640C65"/>
    <w:pPr>
      <w:tabs>
        <w:tab w:val="center" w:pos="4320"/>
        <w:tab w:val="right" w:pos="8640"/>
      </w:tabs>
    </w:pPr>
  </w:style>
  <w:style w:type="character" w:customStyle="1" w:styleId="FooterChar">
    <w:name w:val="Footer Char"/>
    <w:basedOn w:val="DefaultParagraphFont"/>
    <w:link w:val="Footer"/>
    <w:rsid w:val="00640C65"/>
  </w:style>
  <w:style w:type="character" w:styleId="PageNumber">
    <w:name w:val="page number"/>
    <w:basedOn w:val="DefaultParagraphFont"/>
    <w:uiPriority w:val="99"/>
    <w:semiHidden/>
    <w:unhideWhenUsed/>
    <w:rsid w:val="00640C65"/>
  </w:style>
  <w:style w:type="character" w:styleId="Strong">
    <w:name w:val="Strong"/>
    <w:basedOn w:val="DefaultParagraphFont"/>
    <w:uiPriority w:val="22"/>
    <w:qFormat/>
    <w:rsid w:val="005B59B5"/>
    <w:rPr>
      <w:b/>
      <w:bCs/>
    </w:rPr>
  </w:style>
  <w:style w:type="character" w:styleId="CommentReference">
    <w:name w:val="annotation reference"/>
    <w:basedOn w:val="DefaultParagraphFont"/>
    <w:uiPriority w:val="99"/>
    <w:semiHidden/>
    <w:unhideWhenUsed/>
    <w:rsid w:val="00B74461"/>
    <w:rPr>
      <w:sz w:val="16"/>
      <w:szCs w:val="16"/>
    </w:rPr>
  </w:style>
  <w:style w:type="paragraph" w:styleId="CommentText">
    <w:name w:val="annotation text"/>
    <w:basedOn w:val="Normal"/>
    <w:link w:val="CommentTextChar"/>
    <w:uiPriority w:val="99"/>
    <w:semiHidden/>
    <w:unhideWhenUsed/>
    <w:rsid w:val="00B74461"/>
    <w:rPr>
      <w:sz w:val="20"/>
      <w:szCs w:val="20"/>
    </w:rPr>
  </w:style>
  <w:style w:type="character" w:customStyle="1" w:styleId="CommentTextChar">
    <w:name w:val="Comment Text Char"/>
    <w:basedOn w:val="DefaultParagraphFont"/>
    <w:link w:val="CommentText"/>
    <w:uiPriority w:val="99"/>
    <w:semiHidden/>
    <w:rsid w:val="00B74461"/>
    <w:rPr>
      <w:sz w:val="20"/>
      <w:szCs w:val="20"/>
    </w:rPr>
  </w:style>
  <w:style w:type="paragraph" w:styleId="CommentSubject">
    <w:name w:val="annotation subject"/>
    <w:basedOn w:val="CommentText"/>
    <w:next w:val="CommentText"/>
    <w:link w:val="CommentSubjectChar"/>
    <w:uiPriority w:val="99"/>
    <w:semiHidden/>
    <w:unhideWhenUsed/>
    <w:rsid w:val="00B74461"/>
    <w:rPr>
      <w:b/>
      <w:bCs/>
    </w:rPr>
  </w:style>
  <w:style w:type="character" w:customStyle="1" w:styleId="CommentSubjectChar">
    <w:name w:val="Comment Subject Char"/>
    <w:basedOn w:val="CommentTextChar"/>
    <w:link w:val="CommentSubject"/>
    <w:uiPriority w:val="99"/>
    <w:semiHidden/>
    <w:rsid w:val="00B74461"/>
    <w:rPr>
      <w:b/>
      <w:bCs/>
      <w:sz w:val="20"/>
      <w:szCs w:val="20"/>
    </w:rPr>
  </w:style>
  <w:style w:type="paragraph" w:styleId="BalloonText">
    <w:name w:val="Balloon Text"/>
    <w:basedOn w:val="Normal"/>
    <w:link w:val="BalloonTextChar"/>
    <w:uiPriority w:val="99"/>
    <w:semiHidden/>
    <w:unhideWhenUsed/>
    <w:rsid w:val="00B744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461"/>
    <w:rPr>
      <w:rFonts w:ascii="Segoe UI" w:hAnsi="Segoe UI" w:cs="Segoe UI"/>
      <w:sz w:val="18"/>
      <w:szCs w:val="18"/>
    </w:rPr>
  </w:style>
  <w:style w:type="paragraph" w:styleId="Revision">
    <w:name w:val="Revision"/>
    <w:hidden/>
    <w:uiPriority w:val="99"/>
    <w:semiHidden/>
    <w:rsid w:val="002B15D4"/>
  </w:style>
  <w:style w:type="paragraph" w:styleId="Header">
    <w:name w:val="header"/>
    <w:basedOn w:val="Normal"/>
    <w:link w:val="HeaderChar"/>
    <w:uiPriority w:val="99"/>
    <w:unhideWhenUsed/>
    <w:rsid w:val="00F238EE"/>
    <w:pPr>
      <w:tabs>
        <w:tab w:val="center" w:pos="4513"/>
        <w:tab w:val="right" w:pos="9026"/>
      </w:tabs>
    </w:pPr>
  </w:style>
  <w:style w:type="character" w:customStyle="1" w:styleId="HeaderChar">
    <w:name w:val="Header Char"/>
    <w:basedOn w:val="DefaultParagraphFont"/>
    <w:link w:val="Header"/>
    <w:uiPriority w:val="99"/>
    <w:rsid w:val="00F238EE"/>
  </w:style>
  <w:style w:type="paragraph" w:customStyle="1" w:styleId="Char">
    <w:name w:val="Char"/>
    <w:basedOn w:val="Normal"/>
    <w:rsid w:val="00C55E68"/>
    <w:pPr>
      <w:widowControl w:val="0"/>
      <w:spacing w:line="360" w:lineRule="auto"/>
      <w:ind w:firstLineChars="200" w:firstLine="200"/>
      <w:jc w:val="both"/>
    </w:pPr>
    <w:rPr>
      <w:rFonts w:ascii="SimSun" w:eastAsia="SimSun" w:hAnsi="SimSun" w:cs="SimSun"/>
      <w:kern w:val="2"/>
      <w:sz w:val="24"/>
      <w:szCs w:val="24"/>
      <w:lang w:eastAsia="zh-CN"/>
    </w:rPr>
  </w:style>
  <w:style w:type="paragraph" w:styleId="NormalWeb">
    <w:name w:val="Normal (Web)"/>
    <w:basedOn w:val="Normal"/>
    <w:uiPriority w:val="99"/>
    <w:rsid w:val="00C55E68"/>
    <w:pPr>
      <w:spacing w:before="100" w:beforeAutospacing="1" w:after="100" w:afterAutospacing="1"/>
    </w:pPr>
    <w:rPr>
      <w:rFonts w:eastAsia="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83563">
      <w:bodyDiv w:val="1"/>
      <w:marLeft w:val="0"/>
      <w:marRight w:val="0"/>
      <w:marTop w:val="0"/>
      <w:marBottom w:val="0"/>
      <w:divBdr>
        <w:top w:val="none" w:sz="0" w:space="0" w:color="auto"/>
        <w:left w:val="none" w:sz="0" w:space="0" w:color="auto"/>
        <w:bottom w:val="none" w:sz="0" w:space="0" w:color="auto"/>
        <w:right w:val="none" w:sz="0" w:space="0" w:color="auto"/>
      </w:divBdr>
    </w:div>
    <w:div w:id="542718758">
      <w:bodyDiv w:val="1"/>
      <w:marLeft w:val="0"/>
      <w:marRight w:val="0"/>
      <w:marTop w:val="0"/>
      <w:marBottom w:val="0"/>
      <w:divBdr>
        <w:top w:val="none" w:sz="0" w:space="0" w:color="auto"/>
        <w:left w:val="none" w:sz="0" w:space="0" w:color="auto"/>
        <w:bottom w:val="none" w:sz="0" w:space="0" w:color="auto"/>
        <w:right w:val="none" w:sz="0" w:space="0" w:color="auto"/>
      </w:divBdr>
    </w:div>
    <w:div w:id="684748399">
      <w:bodyDiv w:val="1"/>
      <w:marLeft w:val="0"/>
      <w:marRight w:val="0"/>
      <w:marTop w:val="0"/>
      <w:marBottom w:val="0"/>
      <w:divBdr>
        <w:top w:val="none" w:sz="0" w:space="0" w:color="auto"/>
        <w:left w:val="none" w:sz="0" w:space="0" w:color="auto"/>
        <w:bottom w:val="none" w:sz="0" w:space="0" w:color="auto"/>
        <w:right w:val="none" w:sz="0" w:space="0" w:color="auto"/>
      </w:divBdr>
    </w:div>
    <w:div w:id="1035469251">
      <w:bodyDiv w:val="1"/>
      <w:marLeft w:val="0"/>
      <w:marRight w:val="0"/>
      <w:marTop w:val="0"/>
      <w:marBottom w:val="0"/>
      <w:divBdr>
        <w:top w:val="none" w:sz="0" w:space="0" w:color="auto"/>
        <w:left w:val="none" w:sz="0" w:space="0" w:color="auto"/>
        <w:bottom w:val="none" w:sz="0" w:space="0" w:color="auto"/>
        <w:right w:val="none" w:sz="0" w:space="0" w:color="auto"/>
      </w:divBdr>
    </w:div>
    <w:div w:id="1229221159">
      <w:bodyDiv w:val="1"/>
      <w:marLeft w:val="0"/>
      <w:marRight w:val="0"/>
      <w:marTop w:val="0"/>
      <w:marBottom w:val="0"/>
      <w:divBdr>
        <w:top w:val="none" w:sz="0" w:space="0" w:color="auto"/>
        <w:left w:val="none" w:sz="0" w:space="0" w:color="auto"/>
        <w:bottom w:val="none" w:sz="0" w:space="0" w:color="auto"/>
        <w:right w:val="none" w:sz="0" w:space="0" w:color="auto"/>
      </w:divBdr>
      <w:divsChild>
        <w:div w:id="47145789">
          <w:marLeft w:val="0"/>
          <w:marRight w:val="0"/>
          <w:marTop w:val="0"/>
          <w:marBottom w:val="90"/>
          <w:divBdr>
            <w:top w:val="none" w:sz="0" w:space="0" w:color="auto"/>
            <w:left w:val="none" w:sz="0" w:space="0" w:color="auto"/>
            <w:bottom w:val="none" w:sz="0" w:space="0" w:color="auto"/>
            <w:right w:val="none" w:sz="0" w:space="0" w:color="auto"/>
          </w:divBdr>
        </w:div>
      </w:divsChild>
    </w:div>
    <w:div w:id="1319841557">
      <w:bodyDiv w:val="1"/>
      <w:marLeft w:val="0"/>
      <w:marRight w:val="0"/>
      <w:marTop w:val="0"/>
      <w:marBottom w:val="0"/>
      <w:divBdr>
        <w:top w:val="none" w:sz="0" w:space="0" w:color="auto"/>
        <w:left w:val="none" w:sz="0" w:space="0" w:color="auto"/>
        <w:bottom w:val="none" w:sz="0" w:space="0" w:color="auto"/>
        <w:right w:val="none" w:sz="0" w:space="0" w:color="auto"/>
      </w:divBdr>
    </w:div>
    <w:div w:id="1962573515">
      <w:bodyDiv w:val="1"/>
      <w:marLeft w:val="0"/>
      <w:marRight w:val="0"/>
      <w:marTop w:val="0"/>
      <w:marBottom w:val="0"/>
      <w:divBdr>
        <w:top w:val="none" w:sz="0" w:space="0" w:color="auto"/>
        <w:left w:val="none" w:sz="0" w:space="0" w:color="auto"/>
        <w:bottom w:val="none" w:sz="0" w:space="0" w:color="auto"/>
        <w:right w:val="none" w:sz="0" w:space="0" w:color="auto"/>
      </w:divBdr>
    </w:div>
    <w:div w:id="1982886793">
      <w:bodyDiv w:val="1"/>
      <w:marLeft w:val="0"/>
      <w:marRight w:val="0"/>
      <w:marTop w:val="0"/>
      <w:marBottom w:val="0"/>
      <w:divBdr>
        <w:top w:val="none" w:sz="0" w:space="0" w:color="auto"/>
        <w:left w:val="none" w:sz="0" w:space="0" w:color="auto"/>
        <w:bottom w:val="none" w:sz="0" w:space="0" w:color="auto"/>
        <w:right w:val="none" w:sz="0" w:space="0" w:color="auto"/>
      </w:divBdr>
    </w:div>
    <w:div w:id="2137331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B3978-A7B2-44C2-A98B-F4DDE575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Công ty cổ phàn Than Hà Tu - Vinacomin</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 Van Tuyen</dc:creator>
  <cp:lastModifiedBy>user</cp:lastModifiedBy>
  <cp:revision>16</cp:revision>
  <cp:lastPrinted>2025-04-21T01:36:00Z</cp:lastPrinted>
  <dcterms:created xsi:type="dcterms:W3CDTF">2025-04-20T13:44:00Z</dcterms:created>
  <dcterms:modified xsi:type="dcterms:W3CDTF">2026-03-27T02:46:00Z</dcterms:modified>
</cp:coreProperties>
</file>